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E16" w:rsidRPr="000F4DD6" w:rsidRDefault="00793E16" w:rsidP="00793E16">
      <w:pPr>
        <w:autoSpaceDE w:val="0"/>
        <w:autoSpaceDN w:val="0"/>
        <w:spacing w:after="0" w:line="240" w:lineRule="auto"/>
        <w:jc w:val="center"/>
        <w:rPr>
          <w:rFonts w:ascii="Times New Roman" w:eastAsia="Times New Roman" w:hAnsi="Times New Roman" w:cs="Times New Roman"/>
          <w:b/>
          <w:sz w:val="24"/>
          <w:szCs w:val="18"/>
          <w:lang w:eastAsia="ru-RU"/>
        </w:rPr>
      </w:pPr>
      <w:r w:rsidRPr="000F4DD6">
        <w:rPr>
          <w:rFonts w:ascii="Times New Roman" w:eastAsia="Times New Roman" w:hAnsi="Times New Roman" w:cs="Times New Roman"/>
          <w:b/>
          <w:sz w:val="24"/>
          <w:szCs w:val="18"/>
          <w:lang w:eastAsia="ru-RU"/>
        </w:rPr>
        <w:t>Форма електронної облікової картки документів, які містять публічну інформацію</w:t>
      </w:r>
    </w:p>
    <w:p w:rsidR="00793E16" w:rsidRPr="004E60BA" w:rsidRDefault="00F550CD" w:rsidP="00BF4EAA">
      <w:pPr>
        <w:autoSpaceDE w:val="0"/>
        <w:autoSpaceDN w:val="0"/>
        <w:spacing w:after="0" w:line="240" w:lineRule="auto"/>
        <w:jc w:val="center"/>
        <w:rPr>
          <w:rFonts w:ascii="Times New Roman" w:eastAsia="Times New Roman" w:hAnsi="Times New Roman" w:cs="Times New Roman"/>
          <w:b/>
          <w:sz w:val="24"/>
          <w:szCs w:val="18"/>
          <w:lang w:eastAsia="ru-RU"/>
        </w:rPr>
      </w:pPr>
      <w:r>
        <w:rPr>
          <w:rFonts w:ascii="Times New Roman" w:eastAsia="Times New Roman" w:hAnsi="Times New Roman" w:cs="Times New Roman"/>
          <w:b/>
          <w:sz w:val="24"/>
          <w:szCs w:val="18"/>
          <w:lang w:eastAsia="ru-RU"/>
        </w:rPr>
        <w:t>СЕРПЕНЬ</w:t>
      </w:r>
      <w:r w:rsidR="003F0E60">
        <w:rPr>
          <w:rFonts w:ascii="Times New Roman" w:eastAsia="Times New Roman" w:hAnsi="Times New Roman" w:cs="Times New Roman"/>
          <w:b/>
          <w:sz w:val="24"/>
          <w:szCs w:val="18"/>
          <w:lang w:eastAsia="ru-RU"/>
        </w:rPr>
        <w:t xml:space="preserve"> </w:t>
      </w:r>
      <w:r w:rsidR="008E1B8F" w:rsidRPr="000F4DD6">
        <w:rPr>
          <w:rFonts w:ascii="Times New Roman" w:eastAsia="Times New Roman" w:hAnsi="Times New Roman" w:cs="Times New Roman"/>
          <w:b/>
          <w:sz w:val="24"/>
          <w:szCs w:val="18"/>
          <w:lang w:eastAsia="ru-RU"/>
        </w:rPr>
        <w:t xml:space="preserve"> з 01 по</w:t>
      </w:r>
      <w:r w:rsidR="008B5D7E">
        <w:rPr>
          <w:rFonts w:ascii="Times New Roman" w:eastAsia="Times New Roman" w:hAnsi="Times New Roman" w:cs="Times New Roman"/>
          <w:b/>
          <w:sz w:val="24"/>
          <w:szCs w:val="18"/>
          <w:lang w:eastAsia="ru-RU"/>
        </w:rPr>
        <w:t xml:space="preserve"> </w:t>
      </w:r>
      <w:r w:rsidR="009B4A4A">
        <w:rPr>
          <w:rFonts w:ascii="Times New Roman" w:eastAsia="Times New Roman" w:hAnsi="Times New Roman" w:cs="Times New Roman"/>
          <w:b/>
          <w:sz w:val="24"/>
          <w:szCs w:val="18"/>
          <w:lang w:eastAsia="ru-RU"/>
        </w:rPr>
        <w:t>3</w:t>
      </w:r>
      <w:r w:rsidR="008643DD">
        <w:rPr>
          <w:rFonts w:ascii="Times New Roman" w:eastAsia="Times New Roman" w:hAnsi="Times New Roman" w:cs="Times New Roman"/>
          <w:b/>
          <w:sz w:val="24"/>
          <w:szCs w:val="18"/>
          <w:lang w:eastAsia="ru-RU"/>
        </w:rPr>
        <w:t>1</w:t>
      </w:r>
    </w:p>
    <w:tbl>
      <w:tblPr>
        <w:tblpPr w:leftFromText="180" w:rightFromText="180" w:bottomFromText="200" w:vertAnchor="page" w:horzAnchor="margin" w:tblpXSpec="center" w:tblpY="3286"/>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40" w:firstRow="0" w:lastRow="1" w:firstColumn="0" w:lastColumn="1" w:noHBand="0" w:noVBand="0"/>
      </w:tblPr>
      <w:tblGrid>
        <w:gridCol w:w="534"/>
        <w:gridCol w:w="2727"/>
        <w:gridCol w:w="850"/>
        <w:gridCol w:w="709"/>
        <w:gridCol w:w="992"/>
        <w:gridCol w:w="1771"/>
        <w:gridCol w:w="479"/>
        <w:gridCol w:w="479"/>
        <w:gridCol w:w="626"/>
        <w:gridCol w:w="1176"/>
        <w:gridCol w:w="1454"/>
        <w:gridCol w:w="29"/>
        <w:gridCol w:w="687"/>
        <w:gridCol w:w="472"/>
        <w:gridCol w:w="1159"/>
        <w:gridCol w:w="1015"/>
        <w:gridCol w:w="434"/>
      </w:tblGrid>
      <w:tr w:rsidR="00793E16" w:rsidRPr="00A60330" w:rsidTr="00A3375A">
        <w:trPr>
          <w:cantSplit/>
          <w:trHeight w:val="3393"/>
        </w:trPr>
        <w:tc>
          <w:tcPr>
            <w:tcW w:w="534" w:type="dxa"/>
            <w:textDirection w:val="btLr"/>
            <w:vAlign w:val="center"/>
          </w:tcPr>
          <w:p w:rsidR="00793E16" w:rsidRPr="00A60330" w:rsidRDefault="001A74D7"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5</w:t>
            </w:r>
          </w:p>
        </w:tc>
        <w:tc>
          <w:tcPr>
            <w:tcW w:w="2727" w:type="dxa"/>
            <w:textDirection w:val="btLr"/>
            <w:vAlign w:val="center"/>
          </w:tcPr>
          <w:p w:rsidR="00793E16" w:rsidRPr="00A60330" w:rsidRDefault="00793E16" w:rsidP="00BF4EAA">
            <w:pPr>
              <w:autoSpaceDE w:val="0"/>
              <w:autoSpaceDN w:val="0"/>
              <w:spacing w:after="0" w:line="240" w:lineRule="auto"/>
              <w:ind w:left="-54" w:right="-15"/>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Назва документа</w:t>
            </w:r>
          </w:p>
        </w:tc>
        <w:tc>
          <w:tcPr>
            <w:tcW w:w="850"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Номер документа</w:t>
            </w:r>
          </w:p>
        </w:tc>
        <w:tc>
          <w:tcPr>
            <w:tcW w:w="709"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Дата створення документа</w:t>
            </w:r>
          </w:p>
        </w:tc>
        <w:tc>
          <w:tcPr>
            <w:tcW w:w="992"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caps/>
                <w:sz w:val="18"/>
                <w:szCs w:val="18"/>
                <w:lang w:eastAsia="ru-RU"/>
              </w:rPr>
            </w:pPr>
            <w:r w:rsidRPr="00A60330">
              <w:rPr>
                <w:rFonts w:ascii="Times New Roman" w:eastAsia="Times New Roman" w:hAnsi="Times New Roman" w:cs="Times New Roman"/>
                <w:sz w:val="18"/>
                <w:szCs w:val="18"/>
                <w:lang w:eastAsia="ru-RU"/>
              </w:rPr>
              <w:t>Дата надходження</w:t>
            </w:r>
            <w:r w:rsidR="006926F7" w:rsidRPr="00A60330">
              <w:rPr>
                <w:rFonts w:ascii="Times New Roman" w:eastAsia="Times New Roman" w:hAnsi="Times New Roman" w:cs="Times New Roman"/>
                <w:sz w:val="18"/>
                <w:szCs w:val="18"/>
                <w:lang w:eastAsia="ru-RU"/>
              </w:rPr>
              <w:t xml:space="preserve"> </w:t>
            </w:r>
            <w:r w:rsidRPr="00A60330">
              <w:rPr>
                <w:rFonts w:ascii="Times New Roman" w:eastAsia="Times New Roman" w:hAnsi="Times New Roman" w:cs="Times New Roman"/>
                <w:sz w:val="18"/>
                <w:szCs w:val="18"/>
                <w:lang w:eastAsia="ru-RU"/>
              </w:rPr>
              <w:t>документа</w:t>
            </w:r>
          </w:p>
        </w:tc>
        <w:tc>
          <w:tcPr>
            <w:tcW w:w="1771"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Джерело інформації</w:t>
            </w:r>
          </w:p>
        </w:tc>
        <w:tc>
          <w:tcPr>
            <w:tcW w:w="479"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Підстава віднесення інформації до категорії з обмеженим доступом</w:t>
            </w:r>
          </w:p>
        </w:tc>
        <w:tc>
          <w:tcPr>
            <w:tcW w:w="479"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Строк обмеження доступу до інформації</w:t>
            </w:r>
          </w:p>
        </w:tc>
        <w:tc>
          <w:tcPr>
            <w:tcW w:w="626"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Галузь</w:t>
            </w:r>
          </w:p>
        </w:tc>
        <w:tc>
          <w:tcPr>
            <w:tcW w:w="1176"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Ключові слова</w:t>
            </w:r>
          </w:p>
        </w:tc>
        <w:tc>
          <w:tcPr>
            <w:tcW w:w="1454"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Тип, носій</w:t>
            </w:r>
          </w:p>
        </w:tc>
        <w:tc>
          <w:tcPr>
            <w:tcW w:w="716" w:type="dxa"/>
            <w:gridSpan w:val="2"/>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Вид</w:t>
            </w:r>
          </w:p>
        </w:tc>
        <w:tc>
          <w:tcPr>
            <w:tcW w:w="472"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Проекти рішень</w:t>
            </w:r>
          </w:p>
        </w:tc>
        <w:tc>
          <w:tcPr>
            <w:tcW w:w="1159"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Форма зберігання документа</w:t>
            </w:r>
          </w:p>
        </w:tc>
        <w:tc>
          <w:tcPr>
            <w:tcW w:w="1015"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Місце зберігання документа</w:t>
            </w:r>
          </w:p>
        </w:tc>
        <w:tc>
          <w:tcPr>
            <w:tcW w:w="434" w:type="dxa"/>
            <w:textDirection w:val="btLr"/>
            <w:vAlign w:val="center"/>
          </w:tcPr>
          <w:p w:rsidR="00793E16" w:rsidRPr="00A60330" w:rsidRDefault="00793E16" w:rsidP="00BF4EAA">
            <w:pPr>
              <w:autoSpaceDE w:val="0"/>
              <w:autoSpaceDN w:val="0"/>
              <w:spacing w:after="0" w:line="240" w:lineRule="auto"/>
              <w:ind w:left="113" w:right="113"/>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Додаткова інформація</w:t>
            </w:r>
          </w:p>
        </w:tc>
      </w:tr>
      <w:tr w:rsidR="00793E16" w:rsidRPr="00A60330" w:rsidTr="00A3375A">
        <w:tc>
          <w:tcPr>
            <w:tcW w:w="534"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w:t>
            </w:r>
          </w:p>
        </w:tc>
        <w:tc>
          <w:tcPr>
            <w:tcW w:w="2727" w:type="dxa"/>
          </w:tcPr>
          <w:p w:rsidR="00793E16" w:rsidRPr="00A60330" w:rsidRDefault="00793E16" w:rsidP="00BF4EAA">
            <w:pPr>
              <w:autoSpaceDE w:val="0"/>
              <w:autoSpaceDN w:val="0"/>
              <w:spacing w:after="0" w:line="240" w:lineRule="auto"/>
              <w:ind w:left="-54" w:right="-15"/>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2</w:t>
            </w:r>
          </w:p>
        </w:tc>
        <w:tc>
          <w:tcPr>
            <w:tcW w:w="850"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3</w:t>
            </w:r>
          </w:p>
        </w:tc>
        <w:tc>
          <w:tcPr>
            <w:tcW w:w="709"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4</w:t>
            </w:r>
          </w:p>
        </w:tc>
        <w:tc>
          <w:tcPr>
            <w:tcW w:w="992"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5</w:t>
            </w:r>
          </w:p>
        </w:tc>
        <w:tc>
          <w:tcPr>
            <w:tcW w:w="1771"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6</w:t>
            </w:r>
          </w:p>
        </w:tc>
        <w:tc>
          <w:tcPr>
            <w:tcW w:w="479"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7</w:t>
            </w:r>
          </w:p>
        </w:tc>
        <w:tc>
          <w:tcPr>
            <w:tcW w:w="479"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8</w:t>
            </w:r>
          </w:p>
        </w:tc>
        <w:tc>
          <w:tcPr>
            <w:tcW w:w="626"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9</w:t>
            </w:r>
          </w:p>
        </w:tc>
        <w:tc>
          <w:tcPr>
            <w:tcW w:w="1176"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10</w:t>
            </w:r>
          </w:p>
        </w:tc>
        <w:tc>
          <w:tcPr>
            <w:tcW w:w="1454"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11</w:t>
            </w:r>
          </w:p>
        </w:tc>
        <w:tc>
          <w:tcPr>
            <w:tcW w:w="716" w:type="dxa"/>
            <w:gridSpan w:val="2"/>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12</w:t>
            </w:r>
          </w:p>
        </w:tc>
        <w:tc>
          <w:tcPr>
            <w:tcW w:w="472"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13</w:t>
            </w:r>
          </w:p>
        </w:tc>
        <w:tc>
          <w:tcPr>
            <w:tcW w:w="1159"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14</w:t>
            </w:r>
          </w:p>
        </w:tc>
        <w:tc>
          <w:tcPr>
            <w:tcW w:w="1015"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15</w:t>
            </w:r>
          </w:p>
        </w:tc>
        <w:tc>
          <w:tcPr>
            <w:tcW w:w="434" w:type="dxa"/>
          </w:tcPr>
          <w:p w:rsidR="00793E16" w:rsidRPr="00A60330" w:rsidRDefault="00793E16" w:rsidP="00BF4EAA">
            <w:pPr>
              <w:autoSpaceDE w:val="0"/>
              <w:autoSpaceDN w:val="0"/>
              <w:spacing w:after="0" w:line="240" w:lineRule="auto"/>
              <w:jc w:val="center"/>
              <w:rPr>
                <w:rFonts w:ascii="Times New Roman" w:eastAsia="Times New Roman" w:hAnsi="Times New Roman" w:cs="Times New Roman"/>
                <w:sz w:val="18"/>
                <w:szCs w:val="18"/>
                <w:lang w:eastAsia="ru-RU"/>
              </w:rPr>
            </w:pPr>
            <w:r w:rsidRPr="00A60330">
              <w:rPr>
                <w:rFonts w:ascii="Times New Roman" w:eastAsia="Times New Roman" w:hAnsi="Times New Roman" w:cs="Times New Roman"/>
                <w:sz w:val="18"/>
                <w:szCs w:val="18"/>
                <w:lang w:eastAsia="ru-RU"/>
              </w:rPr>
              <w:t>16</w:t>
            </w:r>
          </w:p>
        </w:tc>
      </w:tr>
      <w:tr w:rsidR="008643DD" w:rsidRPr="00A60330" w:rsidTr="00F076FA">
        <w:tc>
          <w:tcPr>
            <w:tcW w:w="534" w:type="dxa"/>
            <w:vAlign w:val="center"/>
          </w:tcPr>
          <w:p w:rsidR="008643DD" w:rsidRPr="00A60330" w:rsidRDefault="000D7094" w:rsidP="008643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5421</w:t>
            </w:r>
          </w:p>
        </w:tc>
        <w:tc>
          <w:tcPr>
            <w:tcW w:w="2727" w:type="dxa"/>
            <w:vAlign w:val="center"/>
          </w:tcPr>
          <w:p w:rsidR="008643DD" w:rsidRPr="00A60330" w:rsidRDefault="000D7094" w:rsidP="008643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Інформація щодо місць несвободи</w:t>
            </w:r>
          </w:p>
        </w:tc>
        <w:tc>
          <w:tcPr>
            <w:tcW w:w="850" w:type="dxa"/>
          </w:tcPr>
          <w:p w:rsidR="008643DD" w:rsidRPr="00A60330" w:rsidRDefault="008643DD"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000D7094" w:rsidRPr="00A60330">
              <w:rPr>
                <w:rFonts w:ascii="Times New Roman" w:eastAsia="Times New Roman" w:hAnsi="Times New Roman" w:cs="Times New Roman"/>
                <w:color w:val="000000"/>
                <w:lang w:eastAsia="ru-RU"/>
              </w:rPr>
              <w:t>252</w:t>
            </w:r>
            <w:r w:rsidRPr="00A60330">
              <w:rPr>
                <w:rFonts w:ascii="Times New Roman" w:eastAsia="Times New Roman" w:hAnsi="Times New Roman" w:cs="Times New Roman"/>
                <w:color w:val="000000"/>
                <w:lang w:eastAsia="ru-RU"/>
              </w:rPr>
              <w:t>5/23</w:t>
            </w:r>
          </w:p>
        </w:tc>
        <w:tc>
          <w:tcPr>
            <w:tcW w:w="709" w:type="dxa"/>
          </w:tcPr>
          <w:p w:rsidR="008643DD" w:rsidRPr="00A60330" w:rsidRDefault="008643DD" w:rsidP="008643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8643DD" w:rsidRPr="00A60330" w:rsidRDefault="008643DD" w:rsidP="000D7094">
            <w:r w:rsidRPr="00A60330">
              <w:rPr>
                <w:rFonts w:ascii="Times New Roman" w:hAnsi="Times New Roman" w:cs="Times New Roman"/>
              </w:rPr>
              <w:t>0</w:t>
            </w:r>
            <w:r w:rsidR="000D7094" w:rsidRPr="00A60330">
              <w:rPr>
                <w:rFonts w:ascii="Times New Roman" w:hAnsi="Times New Roman" w:cs="Times New Roman"/>
              </w:rPr>
              <w:t>1</w:t>
            </w:r>
            <w:r w:rsidRPr="00A60330">
              <w:rPr>
                <w:rFonts w:ascii="Times New Roman" w:hAnsi="Times New Roman" w:cs="Times New Roman"/>
              </w:rPr>
              <w:t>.0</w:t>
            </w:r>
            <w:r w:rsidR="000D7094" w:rsidRPr="00A60330">
              <w:rPr>
                <w:rFonts w:ascii="Times New Roman" w:hAnsi="Times New Roman" w:cs="Times New Roman"/>
              </w:rPr>
              <w:t>8</w:t>
            </w:r>
            <w:r w:rsidRPr="00A60330">
              <w:rPr>
                <w:rFonts w:ascii="Times New Roman" w:hAnsi="Times New Roman" w:cs="Times New Roman"/>
              </w:rPr>
              <w:t>.2023</w:t>
            </w:r>
          </w:p>
        </w:tc>
        <w:tc>
          <w:tcPr>
            <w:tcW w:w="1771" w:type="dxa"/>
          </w:tcPr>
          <w:p w:rsidR="008643DD" w:rsidRPr="00A60330" w:rsidRDefault="008643DD" w:rsidP="008643DD">
            <w:r w:rsidRPr="00A60330">
              <w:rPr>
                <w:rFonts w:ascii="Times New Roman" w:hAnsi="Times New Roman" w:cs="Times New Roman"/>
              </w:rPr>
              <w:t>Департамент  освіти і науки Рівненської ОДА</w:t>
            </w:r>
          </w:p>
        </w:tc>
        <w:tc>
          <w:tcPr>
            <w:tcW w:w="479" w:type="dxa"/>
          </w:tcPr>
          <w:p w:rsidR="008643DD" w:rsidRPr="00A60330" w:rsidRDefault="008643DD" w:rsidP="008643DD">
            <w:pPr>
              <w:autoSpaceDE w:val="0"/>
              <w:autoSpaceDN w:val="0"/>
              <w:spacing w:after="0" w:line="240" w:lineRule="auto"/>
              <w:rPr>
                <w:rFonts w:ascii="Times New Roman" w:eastAsia="Times New Roman" w:hAnsi="Times New Roman" w:cs="Times New Roman"/>
                <w:lang w:eastAsia="ru-RU"/>
              </w:rPr>
            </w:pPr>
          </w:p>
        </w:tc>
        <w:tc>
          <w:tcPr>
            <w:tcW w:w="479" w:type="dxa"/>
          </w:tcPr>
          <w:p w:rsidR="008643DD" w:rsidRPr="00A60330" w:rsidRDefault="008643DD" w:rsidP="008643DD">
            <w:pPr>
              <w:autoSpaceDE w:val="0"/>
              <w:autoSpaceDN w:val="0"/>
              <w:spacing w:after="0" w:line="240" w:lineRule="auto"/>
              <w:rPr>
                <w:rFonts w:ascii="Times New Roman" w:eastAsia="Times New Roman" w:hAnsi="Times New Roman" w:cs="Times New Roman"/>
                <w:lang w:eastAsia="ru-RU"/>
              </w:rPr>
            </w:pPr>
          </w:p>
        </w:tc>
        <w:tc>
          <w:tcPr>
            <w:tcW w:w="626" w:type="dxa"/>
          </w:tcPr>
          <w:p w:rsidR="008643DD" w:rsidRPr="00A60330" w:rsidRDefault="008643DD" w:rsidP="008643DD">
            <w:r w:rsidRPr="00A60330">
              <w:rPr>
                <w:rFonts w:ascii="Times New Roman" w:eastAsia="Times New Roman" w:hAnsi="Times New Roman" w:cs="Times New Roman"/>
                <w:lang w:eastAsia="ru-RU"/>
              </w:rPr>
              <w:t>освіти</w:t>
            </w:r>
          </w:p>
        </w:tc>
        <w:tc>
          <w:tcPr>
            <w:tcW w:w="1176" w:type="dxa"/>
            <w:vAlign w:val="center"/>
          </w:tcPr>
          <w:p w:rsidR="008643DD" w:rsidRPr="00A60330" w:rsidRDefault="000D7094" w:rsidP="008643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Інформація щодо місць несвободи</w:t>
            </w:r>
          </w:p>
        </w:tc>
        <w:tc>
          <w:tcPr>
            <w:tcW w:w="1483" w:type="dxa"/>
            <w:gridSpan w:val="2"/>
          </w:tcPr>
          <w:p w:rsidR="008643DD" w:rsidRPr="00A60330" w:rsidRDefault="008643DD" w:rsidP="008643DD">
            <w:r w:rsidRPr="00A60330">
              <w:rPr>
                <w:rFonts w:ascii="Times New Roman" w:eastAsia="Times New Roman" w:hAnsi="Times New Roman" w:cs="Times New Roman"/>
                <w:lang w:eastAsia="ru-RU"/>
              </w:rPr>
              <w:t>Текстовий документ</w:t>
            </w:r>
          </w:p>
        </w:tc>
        <w:tc>
          <w:tcPr>
            <w:tcW w:w="687" w:type="dxa"/>
          </w:tcPr>
          <w:p w:rsidR="008643DD" w:rsidRPr="00A60330" w:rsidRDefault="008643DD" w:rsidP="008643DD">
            <w:r w:rsidRPr="00A60330">
              <w:rPr>
                <w:rFonts w:ascii="Times New Roman" w:eastAsia="Times New Roman" w:hAnsi="Times New Roman" w:cs="Times New Roman"/>
                <w:lang w:eastAsia="ru-RU"/>
              </w:rPr>
              <w:t>Лист</w:t>
            </w:r>
          </w:p>
        </w:tc>
        <w:tc>
          <w:tcPr>
            <w:tcW w:w="472" w:type="dxa"/>
          </w:tcPr>
          <w:p w:rsidR="008643DD" w:rsidRPr="00A60330" w:rsidRDefault="008643DD" w:rsidP="008643DD">
            <w:pPr>
              <w:autoSpaceDE w:val="0"/>
              <w:autoSpaceDN w:val="0"/>
              <w:spacing w:after="0" w:line="240" w:lineRule="auto"/>
              <w:rPr>
                <w:rFonts w:ascii="Times New Roman" w:eastAsia="Times New Roman" w:hAnsi="Times New Roman" w:cs="Times New Roman"/>
                <w:lang w:eastAsia="ru-RU"/>
              </w:rPr>
            </w:pPr>
          </w:p>
        </w:tc>
        <w:tc>
          <w:tcPr>
            <w:tcW w:w="1159" w:type="dxa"/>
          </w:tcPr>
          <w:p w:rsidR="008643DD" w:rsidRPr="00A60330" w:rsidRDefault="008643DD" w:rsidP="008643DD">
            <w:r w:rsidRPr="00A60330">
              <w:rPr>
                <w:rFonts w:ascii="Times New Roman" w:eastAsia="Times New Roman" w:hAnsi="Times New Roman" w:cs="Times New Roman"/>
                <w:lang w:eastAsia="ru-RU"/>
              </w:rPr>
              <w:t>Текстовий документ</w:t>
            </w:r>
          </w:p>
        </w:tc>
        <w:tc>
          <w:tcPr>
            <w:tcW w:w="1015" w:type="dxa"/>
          </w:tcPr>
          <w:p w:rsidR="008643DD" w:rsidRPr="00A60330" w:rsidRDefault="008643DD" w:rsidP="008643DD">
            <w:r w:rsidRPr="00A60330">
              <w:rPr>
                <w:rFonts w:ascii="Times New Roman" w:eastAsia="Times New Roman" w:hAnsi="Times New Roman" w:cs="Times New Roman"/>
                <w:lang w:eastAsia="ru-RU"/>
              </w:rPr>
              <w:t>Департамент освіти</w:t>
            </w:r>
          </w:p>
        </w:tc>
        <w:tc>
          <w:tcPr>
            <w:tcW w:w="434" w:type="dxa"/>
          </w:tcPr>
          <w:p w:rsidR="008643DD" w:rsidRPr="00A60330" w:rsidRDefault="008643DD" w:rsidP="008643DD">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5422</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участі в етері "Ізраїльська модель подолання стресу Basic PH:як розвивати стійкість та відновлювати внутрішній ресурс"</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№вх-2526/23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участі в етері "Ізраїльська модель подолання стресу Basic PH:як розвивати стійкість та </w:t>
            </w:r>
            <w:r w:rsidRPr="00A60330">
              <w:rPr>
                <w:rFonts w:ascii="Times New Roman" w:eastAsia="Times New Roman" w:hAnsi="Times New Roman" w:cs="Times New Roman"/>
                <w:color w:val="000000"/>
                <w:lang w:eastAsia="ru-RU"/>
              </w:rPr>
              <w:lastRenderedPageBreak/>
              <w:t>відновлювати внутрішній ресурс"</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5423</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дослідження</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№вх-2527/23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дослідження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5424</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видатків розвитку</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№вх-2528/23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видатків розвитку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5425</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робочої групи</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№вх-2529/23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робочої групи</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5426</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додаткову потребу в коштах освітньої субвенції на оплату праці пед. працівників у 2023 році</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№вх-2530/23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додаткову потребу в коштах освітньої субвенції на оплату праці пед. працівників у 2023 році</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5427</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наради по безбар'єрного простору</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№вх-2531/23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наради по безбар'єрного простору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5428</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по дітям  з категорій родин -загиблі, зниклі безвісти що ідуть в перший клас</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№вх-2532/23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по дітям  з категорій родин -загиблі, зниклі безвісти що ідуть в перший клас</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5429</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засідання обласної спеціальної комісії з питань розрахунків за спожиті енергоносії. Протокол №06/23-ЕН</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№вх-2533/23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засідання обласної спеціальної комісії з питань розрахунків за спожиті енергоносії. Протокол №06/23-ЕН</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5430</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перенесення коштів</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№вх-2534/23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перенесення коштів</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5431</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Координаційного центру підтримки цивільного населення</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№вх-2535/23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01.08.2023</w:t>
            </w:r>
          </w:p>
        </w:tc>
        <w:tc>
          <w:tcPr>
            <w:tcW w:w="1771" w:type="dxa"/>
          </w:tcPr>
          <w:p w:rsidR="000D7094" w:rsidRPr="00A60330" w:rsidRDefault="000D7094" w:rsidP="000D7094">
            <w:r w:rsidRPr="00A60330">
              <w:rPr>
                <w:rFonts w:ascii="Times New Roman" w:hAnsi="Times New Roman" w:cs="Times New Roman"/>
              </w:rPr>
              <w:t xml:space="preserve">Департамент  освіти і науки </w:t>
            </w:r>
            <w:r w:rsidRPr="00A60330">
              <w:rPr>
                <w:rFonts w:ascii="Times New Roman" w:hAnsi="Times New Roman" w:cs="Times New Roman"/>
              </w:rPr>
              <w:lastRenderedPageBreak/>
              <w:t>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засідання Координаційного центру </w:t>
            </w:r>
            <w:r w:rsidRPr="00A60330">
              <w:rPr>
                <w:rFonts w:ascii="Times New Roman" w:eastAsia="Times New Roman" w:hAnsi="Times New Roman" w:cs="Times New Roman"/>
                <w:color w:val="000000"/>
                <w:lang w:eastAsia="ru-RU"/>
              </w:rPr>
              <w:lastRenderedPageBreak/>
              <w:t>підтримки цивільного населення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5432</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координаційної ради</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№вх-2536/23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координаційної ради</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5433</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Закон України №3200-IX</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№вх-2537/23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Закон України №3200-IX</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5434</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внесення корективів в обсяг регіонального замовлення на підготовку фахівців освітньо-професійного ступеня "фаховий молодший бакалавр" на денну форму навчання на 2023-2024 н.р.</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№вх-2538/23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внесення корективів в обсяг регіонального замовлення на підготовку фахівців освітньо-професійного ступеня "фаховий молодший бакалавр" на денну форму навчання </w:t>
            </w:r>
            <w:r w:rsidRPr="00A60330">
              <w:rPr>
                <w:rFonts w:ascii="Times New Roman" w:eastAsia="Times New Roman" w:hAnsi="Times New Roman" w:cs="Times New Roman"/>
                <w:color w:val="000000"/>
                <w:lang w:eastAsia="ru-RU"/>
              </w:rPr>
              <w:lastRenderedPageBreak/>
              <w:t>на 2023-2024 н.р.</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5435</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перенесення вільних місць регіонального замовлення</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№вх-2539/23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перенесення вільних місць регіонального замовлення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5436</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семінару-практикуму</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№вх-2540/23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семінару-практикуму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5437</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участь у Міжнародному конкурсі дитячих малюнків</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№вх-2541/23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участь у Міжнародному конкурсі дитячих малюнків</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5438</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анонімного опитування</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№вх-2542/23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анонімного опитування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5439</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До підп.7 пункту 3 Плану організації виконання рішення Ради національної безпеки і оборони України від 23 червня 2023 року "Щодо результатів оперативних обстежень об'єктів фонду захисних споруд цивільного захисту та </w:t>
            </w:r>
            <w:r w:rsidRPr="00A60330">
              <w:rPr>
                <w:rFonts w:ascii="Times New Roman" w:eastAsia="Times New Roman" w:hAnsi="Times New Roman" w:cs="Times New Roman"/>
                <w:color w:val="000000"/>
                <w:lang w:eastAsia="ru-RU"/>
              </w:rPr>
              <w:lastRenderedPageBreak/>
              <w:t>вирішення проблемних питань щодо укриття населення"</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№вх-2543/23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До підп.7 пункту 3 Плану організації виконання рішення Ради національної </w:t>
            </w:r>
            <w:r w:rsidRPr="00A60330">
              <w:rPr>
                <w:rFonts w:ascii="Times New Roman" w:eastAsia="Times New Roman" w:hAnsi="Times New Roman" w:cs="Times New Roman"/>
                <w:color w:val="000000"/>
                <w:lang w:eastAsia="ru-RU"/>
              </w:rPr>
              <w:lastRenderedPageBreak/>
              <w:t>безпеки і оборони України від 23 червня 2023 року "Щодо результатів оперативних обстежень об'єктів фонду захисних споруд цивільного захисту та вирішення проблемних питань щодо укриття населення"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5440</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укладання контракту з Самчуком В.М.</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№вх-2544/23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укладання контракту з Самчуком В.М.</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5441</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За результатами засідання Конгресу місцевих та регіональних влад при Президентові України, проведеного 30 липня </w:t>
            </w:r>
            <w:r w:rsidRPr="00A60330">
              <w:rPr>
                <w:rFonts w:ascii="Times New Roman" w:eastAsia="Times New Roman" w:hAnsi="Times New Roman" w:cs="Times New Roman"/>
                <w:color w:val="000000"/>
                <w:lang w:eastAsia="ru-RU"/>
              </w:rPr>
              <w:lastRenderedPageBreak/>
              <w:t>2023 р., та наради, проведеної під головуванням Прем'єр-міністра України 31 липня 2023 роу</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№вх-2545/23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За результатами засідання Конгресу </w:t>
            </w:r>
            <w:r w:rsidRPr="00A60330">
              <w:rPr>
                <w:rFonts w:ascii="Times New Roman" w:eastAsia="Times New Roman" w:hAnsi="Times New Roman" w:cs="Times New Roman"/>
                <w:color w:val="000000"/>
                <w:lang w:eastAsia="ru-RU"/>
              </w:rPr>
              <w:lastRenderedPageBreak/>
              <w:t>місцевих та регіональних влад при Президентові України, проведеного 30 липня 2023 р., та наради, проведеної під головуванням Прем'єр-міністра України 31 липня 2023 роу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5442</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06-1718 від 27.07.2023</w:t>
            </w:r>
          </w:p>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РП інформації для підготовки відповіді на звернення</w:t>
            </w:r>
          </w:p>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народного депутата України Михайла Лаби (Обласні військові адміністрації, за списком розсилки 24 адресат.)</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№вх-2546/23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06-1718 від 27.07.2023</w:t>
            </w:r>
          </w:p>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РП інформації для підготовки відповіді на звернення</w:t>
            </w:r>
          </w:p>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народного депутата </w:t>
            </w:r>
            <w:r w:rsidRPr="00A60330">
              <w:rPr>
                <w:rFonts w:ascii="Times New Roman" w:eastAsia="Times New Roman" w:hAnsi="Times New Roman" w:cs="Times New Roman"/>
                <w:color w:val="000000"/>
                <w:lang w:eastAsia="ru-RU"/>
              </w:rPr>
              <w:lastRenderedPageBreak/>
              <w:t>України Михайла Лаби (Обласні військові адміністрації, за списком розсилки 24 адресат.)</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0D7094"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5443</w:t>
            </w:r>
          </w:p>
        </w:tc>
        <w:tc>
          <w:tcPr>
            <w:tcW w:w="2727"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кандидатур для участі в онлайн-нараді</w:t>
            </w:r>
          </w:p>
        </w:tc>
        <w:tc>
          <w:tcPr>
            <w:tcW w:w="850" w:type="dxa"/>
          </w:tcPr>
          <w:p w:rsidR="000D7094" w:rsidRPr="00A60330" w:rsidRDefault="000D7094" w:rsidP="000D709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№вх-2547/23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кандидатур для участі в онлайн-нараді</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5444</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 для облаштування протитанкового рову Зарічненській ТГ</w:t>
            </w:r>
          </w:p>
        </w:tc>
        <w:tc>
          <w:tcPr>
            <w:tcW w:w="850" w:type="dxa"/>
          </w:tcPr>
          <w:p w:rsidR="000D7094" w:rsidRPr="00A60330" w:rsidRDefault="000D7094" w:rsidP="00412AA6">
            <w:pPr>
              <w:jc w:val="cente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54</w:t>
            </w:r>
            <w:r w:rsidRPr="00A60330">
              <w:rPr>
                <w:rFonts w:ascii="Times New Roman" w:eastAsia="Times New Roman" w:hAnsi="Times New Roman" w:cs="Times New Roman"/>
                <w:color w:val="000000"/>
                <w:lang w:eastAsia="ru-RU"/>
              </w:rPr>
              <w:t>8/23</w:t>
            </w:r>
          </w:p>
        </w:tc>
        <w:tc>
          <w:tcPr>
            <w:tcW w:w="709" w:type="dxa"/>
          </w:tcPr>
          <w:p w:rsidR="000D7094" w:rsidRPr="00A60330" w:rsidRDefault="000D7094" w:rsidP="000D7094">
            <w:pPr>
              <w:autoSpaceDE w:val="0"/>
              <w:autoSpaceDN w:val="0"/>
              <w:spacing w:after="0" w:line="240" w:lineRule="auto"/>
              <w:jc w:val="center"/>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pPr>
              <w:jc w:val="center"/>
            </w:pPr>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 для облаштування протитанкового рову Зарічненській ТГ</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5445</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неналежне виконання бюджетного законодавства №26 від 01 серпня 2023</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54</w:t>
            </w:r>
            <w:r w:rsidRPr="00A60330">
              <w:rPr>
                <w:rFonts w:ascii="Times New Roman" w:eastAsia="Times New Roman" w:hAnsi="Times New Roman" w:cs="Times New Roman"/>
                <w:color w:val="000000"/>
                <w:lang w:eastAsia="ru-RU"/>
              </w:rPr>
              <w:t>9/23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неналежне виконання бюджетного законодавства №26 від 01 </w:t>
            </w:r>
            <w:r w:rsidRPr="00A60330">
              <w:rPr>
                <w:rFonts w:ascii="Times New Roman" w:eastAsia="Times New Roman" w:hAnsi="Times New Roman" w:cs="Times New Roman"/>
                <w:color w:val="000000"/>
                <w:lang w:eastAsia="ru-RU"/>
              </w:rPr>
              <w:lastRenderedPageBreak/>
              <w:t>серпня 2023</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5446</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щодо отриманих підручників для закладів загальної середньої освіти до початку 2023/2024 навчального року</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0/23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щодо отриманих підручників для закладів загальної середньої освіти до початку 2023/2024 навчального року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5447</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прийому заявок на Всеукраїнський конкурс творчих проєктів "Код Нації"</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1/23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прийому заявок на Всеукраїнський конкурс творчих проєктів "Код Нації"</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5448</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затвердження заходів з підготовки об"єктів ЖКГ до роботии в осінньо-зимовий період</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2/23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затвердження заходів з підготовки об"єктів ЖКГ до роботии в осінньо-зимовий період</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5449</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наради 02.08.2023р</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3/23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наради 02.08.2023р</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5450</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додаткового набору до літньої онлайн-школи з програмування</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4/23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додаткового набору до літньої онлайн-школи з програмування</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5451</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спрямування частин податку</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5/23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0D7094">
            <w:r w:rsidRPr="00A60330">
              <w:rPr>
                <w:rFonts w:ascii="Times New Roman" w:hAnsi="Times New Roman" w:cs="Times New Roman"/>
              </w:rPr>
              <w:t>02.08.2023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0D7094" w:rsidP="000D7094">
            <w:pPr>
              <w:spacing w:after="0" w:line="240" w:lineRule="auto"/>
              <w:rPr>
                <w:rFonts w:ascii="Times New Roman" w:eastAsia="Times New Roman" w:hAnsi="Times New Roman" w:cs="Times New Roman"/>
                <w:color w:val="000000"/>
                <w:lang w:eastAsia="ru-RU"/>
              </w:rPr>
            </w:pP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0D7094" w:rsidRPr="00A60330" w:rsidTr="00F076FA">
        <w:trPr>
          <w:trHeight w:val="1428"/>
        </w:trPr>
        <w:tc>
          <w:tcPr>
            <w:tcW w:w="534" w:type="dxa"/>
            <w:vAlign w:val="center"/>
          </w:tcPr>
          <w:p w:rsidR="000D7094" w:rsidRPr="00A60330" w:rsidRDefault="00412AA6" w:rsidP="000D709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5452</w:t>
            </w:r>
          </w:p>
        </w:tc>
        <w:tc>
          <w:tcPr>
            <w:tcW w:w="2727"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Звернення Комітету ВРУ Про надання оперативної інформації про хід виконання Рекомендацій слухань у Комітеті Верховної Ради України з питань освіти, науки та інновацій на тему: «Відновлення освіти на деокупованих територіях» (25 травня 2023 року)</w:t>
            </w:r>
          </w:p>
        </w:tc>
        <w:tc>
          <w:tcPr>
            <w:tcW w:w="850" w:type="dxa"/>
          </w:tcPr>
          <w:p w:rsidR="000D7094" w:rsidRPr="00A60330" w:rsidRDefault="000D7094"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412AA6" w:rsidRPr="00A60330">
              <w:rPr>
                <w:rFonts w:ascii="Times New Roman" w:eastAsia="Times New Roman" w:hAnsi="Times New Roman" w:cs="Times New Roman"/>
                <w:color w:val="000000"/>
                <w:lang w:eastAsia="ru-RU"/>
              </w:rPr>
              <w:t>55</w:t>
            </w:r>
            <w:r w:rsidRPr="00A60330">
              <w:rPr>
                <w:rFonts w:ascii="Times New Roman" w:eastAsia="Times New Roman" w:hAnsi="Times New Roman" w:cs="Times New Roman"/>
                <w:color w:val="000000"/>
                <w:lang w:eastAsia="ru-RU"/>
              </w:rPr>
              <w:t>6/23</w:t>
            </w:r>
          </w:p>
        </w:tc>
        <w:tc>
          <w:tcPr>
            <w:tcW w:w="709" w:type="dxa"/>
          </w:tcPr>
          <w:p w:rsidR="000D7094" w:rsidRPr="00A60330" w:rsidRDefault="000D7094" w:rsidP="000D709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0D7094" w:rsidRPr="00A60330" w:rsidRDefault="000D7094" w:rsidP="00412AA6">
            <w:r w:rsidRPr="00A60330">
              <w:rPr>
                <w:rFonts w:ascii="Times New Roman" w:hAnsi="Times New Roman" w:cs="Times New Roman"/>
              </w:rPr>
              <w:t>0</w:t>
            </w:r>
            <w:r w:rsidR="00412AA6" w:rsidRPr="00A60330">
              <w:rPr>
                <w:rFonts w:ascii="Times New Roman" w:hAnsi="Times New Roman" w:cs="Times New Roman"/>
              </w:rPr>
              <w:t>3</w:t>
            </w:r>
            <w:r w:rsidRPr="00A60330">
              <w:rPr>
                <w:rFonts w:ascii="Times New Roman" w:hAnsi="Times New Roman" w:cs="Times New Roman"/>
              </w:rPr>
              <w:t>.08.2023</w:t>
            </w:r>
          </w:p>
        </w:tc>
        <w:tc>
          <w:tcPr>
            <w:tcW w:w="1771" w:type="dxa"/>
          </w:tcPr>
          <w:p w:rsidR="000D7094" w:rsidRPr="00A60330" w:rsidRDefault="000D7094" w:rsidP="000D7094">
            <w:r w:rsidRPr="00A60330">
              <w:rPr>
                <w:rFonts w:ascii="Times New Roman" w:hAnsi="Times New Roman" w:cs="Times New Roman"/>
              </w:rPr>
              <w:t>Департамент  освіти і науки Рівненської ОДА</w:t>
            </w: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479"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626" w:type="dxa"/>
          </w:tcPr>
          <w:p w:rsidR="000D7094" w:rsidRPr="00A60330" w:rsidRDefault="000D7094" w:rsidP="000D7094">
            <w:r w:rsidRPr="00A60330">
              <w:rPr>
                <w:rFonts w:ascii="Times New Roman" w:eastAsia="Times New Roman" w:hAnsi="Times New Roman" w:cs="Times New Roman"/>
                <w:lang w:eastAsia="ru-RU"/>
              </w:rPr>
              <w:t>освіти</w:t>
            </w:r>
          </w:p>
        </w:tc>
        <w:tc>
          <w:tcPr>
            <w:tcW w:w="1176" w:type="dxa"/>
            <w:vAlign w:val="center"/>
          </w:tcPr>
          <w:p w:rsidR="000D7094" w:rsidRPr="00A60330" w:rsidRDefault="00412AA6" w:rsidP="000D70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Звернення Комітету ВРУ Про надання оперативної інформації про хід виконання Рекомендацій слухань у Комітеті Верховної Ради України з </w:t>
            </w:r>
            <w:r w:rsidRPr="00A60330">
              <w:rPr>
                <w:rFonts w:ascii="Times New Roman" w:eastAsia="Times New Roman" w:hAnsi="Times New Roman" w:cs="Times New Roman"/>
                <w:color w:val="000000"/>
                <w:lang w:eastAsia="ru-RU"/>
              </w:rPr>
              <w:lastRenderedPageBreak/>
              <w:t>питань освіти, науки та інновацій на тему: «Відновлення освіти на деокупованих територіях» (25 травня 2023 року)</w:t>
            </w:r>
          </w:p>
        </w:tc>
        <w:tc>
          <w:tcPr>
            <w:tcW w:w="1483" w:type="dxa"/>
            <w:gridSpan w:val="2"/>
          </w:tcPr>
          <w:p w:rsidR="000D7094" w:rsidRPr="00A60330" w:rsidRDefault="000D7094" w:rsidP="000D7094">
            <w:r w:rsidRPr="00A60330">
              <w:rPr>
                <w:rFonts w:ascii="Times New Roman" w:eastAsia="Times New Roman" w:hAnsi="Times New Roman" w:cs="Times New Roman"/>
                <w:lang w:eastAsia="ru-RU"/>
              </w:rPr>
              <w:lastRenderedPageBreak/>
              <w:t>Текстовий документ</w:t>
            </w:r>
          </w:p>
        </w:tc>
        <w:tc>
          <w:tcPr>
            <w:tcW w:w="687" w:type="dxa"/>
          </w:tcPr>
          <w:p w:rsidR="000D7094" w:rsidRPr="00A60330" w:rsidRDefault="000D7094" w:rsidP="000D7094">
            <w:r w:rsidRPr="00A60330">
              <w:rPr>
                <w:rFonts w:ascii="Times New Roman" w:eastAsia="Times New Roman" w:hAnsi="Times New Roman" w:cs="Times New Roman"/>
                <w:lang w:eastAsia="ru-RU"/>
              </w:rPr>
              <w:t>Лист</w:t>
            </w:r>
          </w:p>
        </w:tc>
        <w:tc>
          <w:tcPr>
            <w:tcW w:w="472" w:type="dxa"/>
          </w:tcPr>
          <w:p w:rsidR="000D7094" w:rsidRPr="00A60330" w:rsidRDefault="000D7094" w:rsidP="000D7094">
            <w:pPr>
              <w:autoSpaceDE w:val="0"/>
              <w:autoSpaceDN w:val="0"/>
              <w:spacing w:after="0" w:line="240" w:lineRule="auto"/>
              <w:rPr>
                <w:rFonts w:ascii="Times New Roman" w:eastAsia="Times New Roman" w:hAnsi="Times New Roman" w:cs="Times New Roman"/>
                <w:lang w:eastAsia="ru-RU"/>
              </w:rPr>
            </w:pPr>
          </w:p>
        </w:tc>
        <w:tc>
          <w:tcPr>
            <w:tcW w:w="1159" w:type="dxa"/>
          </w:tcPr>
          <w:p w:rsidR="000D7094" w:rsidRPr="00A60330" w:rsidRDefault="000D7094" w:rsidP="000D7094">
            <w:r w:rsidRPr="00A60330">
              <w:rPr>
                <w:rFonts w:ascii="Times New Roman" w:eastAsia="Times New Roman" w:hAnsi="Times New Roman" w:cs="Times New Roman"/>
                <w:lang w:eastAsia="ru-RU"/>
              </w:rPr>
              <w:t>Текстовий документ</w:t>
            </w:r>
          </w:p>
        </w:tc>
        <w:tc>
          <w:tcPr>
            <w:tcW w:w="1015" w:type="dxa"/>
          </w:tcPr>
          <w:p w:rsidR="000D7094" w:rsidRPr="00A60330" w:rsidRDefault="000D7094" w:rsidP="000D7094">
            <w:r w:rsidRPr="00A60330">
              <w:rPr>
                <w:rFonts w:ascii="Times New Roman" w:eastAsia="Times New Roman" w:hAnsi="Times New Roman" w:cs="Times New Roman"/>
                <w:lang w:eastAsia="ru-RU"/>
              </w:rPr>
              <w:t>Департамент освіти</w:t>
            </w:r>
          </w:p>
        </w:tc>
        <w:tc>
          <w:tcPr>
            <w:tcW w:w="434" w:type="dxa"/>
          </w:tcPr>
          <w:p w:rsidR="000D7094" w:rsidRPr="00A60330" w:rsidRDefault="000D7094" w:rsidP="000D7094">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5453</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забезпечення рівного доступу до шкільної та позашкільної освіти</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№вх-2557/23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забезпечення рівного доступу до шкільної та позашкільної освіти</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5454</w:t>
            </w:r>
          </w:p>
        </w:tc>
        <w:tc>
          <w:tcPr>
            <w:tcW w:w="2727" w:type="dxa"/>
            <w:vAlign w:val="center"/>
          </w:tcPr>
          <w:p w:rsidR="00412AA6" w:rsidRPr="00A60330" w:rsidRDefault="00412AA6" w:rsidP="00412AA6">
            <w:pPr>
              <w:spacing w:after="0" w:line="240" w:lineRule="auto"/>
              <w:jc w:val="both"/>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приватних ЗЗСО (в продовження листа МОН від 12.07.2023 №1/10204-23)</w:t>
            </w:r>
          </w:p>
        </w:tc>
        <w:tc>
          <w:tcPr>
            <w:tcW w:w="850" w:type="dxa"/>
          </w:tcPr>
          <w:p w:rsidR="00412AA6" w:rsidRPr="00A60330" w:rsidRDefault="00412AA6" w:rsidP="00412AA6">
            <w:pPr>
              <w:jc w:val="both"/>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№вх-2558/23</w:t>
            </w:r>
          </w:p>
        </w:tc>
        <w:tc>
          <w:tcPr>
            <w:tcW w:w="709" w:type="dxa"/>
          </w:tcPr>
          <w:p w:rsidR="00412AA6" w:rsidRPr="00A60330" w:rsidRDefault="00412AA6" w:rsidP="00412AA6">
            <w:pPr>
              <w:autoSpaceDE w:val="0"/>
              <w:autoSpaceDN w:val="0"/>
              <w:spacing w:after="0" w:line="240" w:lineRule="auto"/>
              <w:jc w:val="both"/>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pPr>
              <w:jc w:val="both"/>
            </w:pPr>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приватних ЗЗСО (в продовження листа МОН від 12.07.2023 №1/10204-23)</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5455</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стан фінансово-бюджетної дисципліни</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№вх-2559/23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стан фінансово-бюджетної дисципліни</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5456</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виплат з місцевого бюджету</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№вх-2560/23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виплат з місцевого бюджету</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5457</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перерозподілу коштів</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№вх-2561/23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перерозподілу коштів</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5458</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консультативні та дорадчі органи</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№вх-2562/23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03.08.2023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консультативні та дорадчі органи</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rPr>
          <w:trHeight w:val="1975"/>
        </w:trPr>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5459</w:t>
            </w:r>
          </w:p>
        </w:tc>
        <w:tc>
          <w:tcPr>
            <w:tcW w:w="2727" w:type="dxa"/>
            <w:vAlign w:val="center"/>
          </w:tcPr>
          <w:p w:rsidR="00412AA6" w:rsidRPr="00A60330" w:rsidRDefault="00412AA6"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Деякі питання доступності інформаційно-комунікаційних систем та документів в електронній формі</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№вх-2563/23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412AA6" w:rsidP="00412AA6">
            <w:pPr>
              <w:spacing w:after="0" w:line="240" w:lineRule="auto"/>
              <w:rPr>
                <w:rFonts w:ascii="Times New Roman" w:hAnsi="Times New Roman" w:cs="Times New Roman"/>
              </w:rPr>
            </w:pPr>
            <w:r w:rsidRPr="00A60330">
              <w:rPr>
                <w:rFonts w:ascii="Times New Roman" w:hAnsi="Times New Roman" w:cs="Times New Roman"/>
              </w:rPr>
              <w:t>Деякі питання доступності інформаційно-комунікаційних систем та документів в електронній формі</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5460</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12AA6" w:rsidRPr="00A60330" w:rsidRDefault="00412AA6" w:rsidP="00412AA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№вх-2564/23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412AA6"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5461</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56</w:t>
            </w:r>
            <w:r w:rsidRPr="00A60330">
              <w:rPr>
                <w:rFonts w:ascii="Times New Roman" w:eastAsia="Times New Roman" w:hAnsi="Times New Roman" w:cs="Times New Roman"/>
                <w:color w:val="000000"/>
                <w:lang w:eastAsia="ru-RU"/>
              </w:rPr>
              <w:t>5/23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396C11"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5462</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56</w:t>
            </w:r>
            <w:r w:rsidRPr="00A60330">
              <w:rPr>
                <w:rFonts w:ascii="Times New Roman" w:eastAsia="Times New Roman" w:hAnsi="Times New Roman" w:cs="Times New Roman"/>
                <w:color w:val="000000"/>
                <w:lang w:eastAsia="ru-RU"/>
              </w:rPr>
              <w:t>6/23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396C11"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5463</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засідання комісії з питань техногенно-екологічної безпеки та надзвичайних ситуацій Рівненської області</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56</w:t>
            </w:r>
            <w:r w:rsidRPr="00A60330">
              <w:rPr>
                <w:rFonts w:ascii="Times New Roman" w:eastAsia="Times New Roman" w:hAnsi="Times New Roman" w:cs="Times New Roman"/>
                <w:color w:val="000000"/>
                <w:lang w:eastAsia="ru-RU"/>
              </w:rPr>
              <w:t>7/23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засідання комісії з питань техногенно-екологічної безпеки та надзвичайних ситуацій Рівненської області</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396C11"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5464</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Плотнікової І М</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56</w:t>
            </w:r>
            <w:r w:rsidRPr="00A60330">
              <w:rPr>
                <w:rFonts w:ascii="Times New Roman" w:eastAsia="Times New Roman" w:hAnsi="Times New Roman" w:cs="Times New Roman"/>
                <w:color w:val="000000"/>
                <w:lang w:eastAsia="ru-RU"/>
              </w:rPr>
              <w:t>8/23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Плотнікової І М</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396C11"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5465</w:t>
            </w:r>
          </w:p>
        </w:tc>
        <w:tc>
          <w:tcPr>
            <w:tcW w:w="2727"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Плотнікової І М</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56</w:t>
            </w:r>
            <w:r w:rsidRPr="00A60330">
              <w:rPr>
                <w:rFonts w:ascii="Times New Roman" w:eastAsia="Times New Roman" w:hAnsi="Times New Roman" w:cs="Times New Roman"/>
                <w:color w:val="000000"/>
                <w:lang w:eastAsia="ru-RU"/>
              </w:rPr>
              <w:t>9/23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396C11"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Плотнікової І М</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396C11"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5466</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створення безбар"єрного простору в Україні</w:t>
            </w:r>
          </w:p>
        </w:tc>
        <w:tc>
          <w:tcPr>
            <w:tcW w:w="850" w:type="dxa"/>
          </w:tcPr>
          <w:p w:rsidR="00412AA6" w:rsidRPr="00A60330" w:rsidRDefault="00412AA6" w:rsidP="00396C11">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96C11"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0/23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створення безбар"єрного простору в Україні</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5467</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82 засідання Кабінету Міністрів України ( п. 4.2 )</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1/23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82 засідання Кабінету Міністрів України ( п. 4.2 )</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5468</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2/23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5469</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методичні рекомендації</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3/23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методичні рекомендації</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rPr>
          <w:trHeight w:val="1525"/>
        </w:trPr>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5470</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внесення змін</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4/23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внесення змін</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5471</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підвищення кваліфікацій педагогічних працівників закладів дошкільної освіти</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5/23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підвищення кваліфікацій педагогічних працівників закладів дошкільної освіти</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5472</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6/23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412AA6">
            <w:r w:rsidRPr="00A60330">
              <w:rPr>
                <w:rFonts w:ascii="Times New Roman" w:hAnsi="Times New Roman" w:cs="Times New Roman"/>
              </w:rPr>
              <w:t>04.08.2023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412AA6" w:rsidRPr="00A60330" w:rsidTr="00F076FA">
        <w:tc>
          <w:tcPr>
            <w:tcW w:w="534" w:type="dxa"/>
            <w:vAlign w:val="center"/>
          </w:tcPr>
          <w:p w:rsidR="00412AA6" w:rsidRPr="00A60330" w:rsidRDefault="00210522" w:rsidP="00412AA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5473</w:t>
            </w:r>
          </w:p>
        </w:tc>
        <w:tc>
          <w:tcPr>
            <w:tcW w:w="2727"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оперативного збору даних від закладів дошкільної освіти</w:t>
            </w:r>
          </w:p>
        </w:tc>
        <w:tc>
          <w:tcPr>
            <w:tcW w:w="850" w:type="dxa"/>
          </w:tcPr>
          <w:p w:rsidR="00412AA6" w:rsidRPr="00A60330" w:rsidRDefault="00412AA6"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210522" w:rsidRPr="00A60330">
              <w:rPr>
                <w:rFonts w:ascii="Times New Roman" w:eastAsia="Times New Roman" w:hAnsi="Times New Roman" w:cs="Times New Roman"/>
                <w:color w:val="000000"/>
                <w:lang w:eastAsia="ru-RU"/>
              </w:rPr>
              <w:t>57</w:t>
            </w:r>
            <w:r w:rsidRPr="00A60330">
              <w:rPr>
                <w:rFonts w:ascii="Times New Roman" w:eastAsia="Times New Roman" w:hAnsi="Times New Roman" w:cs="Times New Roman"/>
                <w:color w:val="000000"/>
                <w:lang w:eastAsia="ru-RU"/>
              </w:rPr>
              <w:t>7/23</w:t>
            </w:r>
          </w:p>
        </w:tc>
        <w:tc>
          <w:tcPr>
            <w:tcW w:w="709" w:type="dxa"/>
          </w:tcPr>
          <w:p w:rsidR="00412AA6" w:rsidRPr="00A60330" w:rsidRDefault="00412AA6" w:rsidP="00412AA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12AA6" w:rsidRPr="00A60330" w:rsidRDefault="00412AA6" w:rsidP="00210522">
            <w:r w:rsidRPr="00A60330">
              <w:rPr>
                <w:rFonts w:ascii="Times New Roman" w:hAnsi="Times New Roman" w:cs="Times New Roman"/>
              </w:rPr>
              <w:t>0</w:t>
            </w:r>
            <w:r w:rsidR="00210522" w:rsidRPr="00A60330">
              <w:rPr>
                <w:rFonts w:ascii="Times New Roman" w:hAnsi="Times New Roman" w:cs="Times New Roman"/>
              </w:rPr>
              <w:t>7</w:t>
            </w:r>
            <w:r w:rsidRPr="00A60330">
              <w:rPr>
                <w:rFonts w:ascii="Times New Roman" w:hAnsi="Times New Roman" w:cs="Times New Roman"/>
              </w:rPr>
              <w:t>.08.2023</w:t>
            </w:r>
          </w:p>
        </w:tc>
        <w:tc>
          <w:tcPr>
            <w:tcW w:w="1771" w:type="dxa"/>
          </w:tcPr>
          <w:p w:rsidR="00412AA6" w:rsidRPr="00A60330" w:rsidRDefault="00412AA6" w:rsidP="00412AA6">
            <w:r w:rsidRPr="00A60330">
              <w:rPr>
                <w:rFonts w:ascii="Times New Roman" w:hAnsi="Times New Roman" w:cs="Times New Roman"/>
              </w:rPr>
              <w:t>Департамент  освіти і науки Рівненської ОДА</w:t>
            </w: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479"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626" w:type="dxa"/>
          </w:tcPr>
          <w:p w:rsidR="00412AA6" w:rsidRPr="00A60330" w:rsidRDefault="00412AA6" w:rsidP="00412AA6">
            <w:r w:rsidRPr="00A60330">
              <w:rPr>
                <w:rFonts w:ascii="Times New Roman" w:eastAsia="Times New Roman" w:hAnsi="Times New Roman" w:cs="Times New Roman"/>
                <w:lang w:eastAsia="ru-RU"/>
              </w:rPr>
              <w:t>освіти</w:t>
            </w:r>
          </w:p>
        </w:tc>
        <w:tc>
          <w:tcPr>
            <w:tcW w:w="1176" w:type="dxa"/>
            <w:vAlign w:val="center"/>
          </w:tcPr>
          <w:p w:rsidR="00412AA6" w:rsidRPr="00A60330" w:rsidRDefault="00210522" w:rsidP="00412AA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оперативного збору даних від закладів дошкільної освіти</w:t>
            </w:r>
          </w:p>
        </w:tc>
        <w:tc>
          <w:tcPr>
            <w:tcW w:w="1483" w:type="dxa"/>
            <w:gridSpan w:val="2"/>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687" w:type="dxa"/>
          </w:tcPr>
          <w:p w:rsidR="00412AA6" w:rsidRPr="00A60330" w:rsidRDefault="00412AA6" w:rsidP="00412AA6">
            <w:r w:rsidRPr="00A60330">
              <w:rPr>
                <w:rFonts w:ascii="Times New Roman" w:eastAsia="Times New Roman" w:hAnsi="Times New Roman" w:cs="Times New Roman"/>
                <w:lang w:eastAsia="ru-RU"/>
              </w:rPr>
              <w:t>Лист</w:t>
            </w:r>
          </w:p>
        </w:tc>
        <w:tc>
          <w:tcPr>
            <w:tcW w:w="472" w:type="dxa"/>
          </w:tcPr>
          <w:p w:rsidR="00412AA6" w:rsidRPr="00A60330" w:rsidRDefault="00412AA6" w:rsidP="00412AA6">
            <w:pPr>
              <w:autoSpaceDE w:val="0"/>
              <w:autoSpaceDN w:val="0"/>
              <w:spacing w:after="0" w:line="240" w:lineRule="auto"/>
              <w:rPr>
                <w:rFonts w:ascii="Times New Roman" w:eastAsia="Times New Roman" w:hAnsi="Times New Roman" w:cs="Times New Roman"/>
                <w:lang w:eastAsia="ru-RU"/>
              </w:rPr>
            </w:pPr>
          </w:p>
        </w:tc>
        <w:tc>
          <w:tcPr>
            <w:tcW w:w="1159" w:type="dxa"/>
          </w:tcPr>
          <w:p w:rsidR="00412AA6" w:rsidRPr="00A60330" w:rsidRDefault="00412AA6" w:rsidP="00412AA6">
            <w:r w:rsidRPr="00A60330">
              <w:rPr>
                <w:rFonts w:ascii="Times New Roman" w:eastAsia="Times New Roman" w:hAnsi="Times New Roman" w:cs="Times New Roman"/>
                <w:lang w:eastAsia="ru-RU"/>
              </w:rPr>
              <w:t>Текстовий документ</w:t>
            </w:r>
          </w:p>
        </w:tc>
        <w:tc>
          <w:tcPr>
            <w:tcW w:w="1015" w:type="dxa"/>
          </w:tcPr>
          <w:p w:rsidR="00412AA6" w:rsidRPr="00A60330" w:rsidRDefault="00412AA6" w:rsidP="00412AA6">
            <w:r w:rsidRPr="00A60330">
              <w:rPr>
                <w:rFonts w:ascii="Times New Roman" w:eastAsia="Times New Roman" w:hAnsi="Times New Roman" w:cs="Times New Roman"/>
                <w:lang w:eastAsia="ru-RU"/>
              </w:rPr>
              <w:t>Департамент освіти</w:t>
            </w:r>
          </w:p>
        </w:tc>
        <w:tc>
          <w:tcPr>
            <w:tcW w:w="434" w:type="dxa"/>
          </w:tcPr>
          <w:p w:rsidR="00412AA6" w:rsidRPr="00A60330" w:rsidRDefault="00412AA6" w:rsidP="00412AA6">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5474</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реєстрацію на ІІІ Всеукраїнський конкурс шкільних космічних експерементів (Student Spaceflight Experiments Program, SSEP)</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№вх-2578/23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реєстрацію на ІІІ Всеукраїнський конкурс шкільних космічних експерементів (Student Spaceflight </w:t>
            </w:r>
            <w:r w:rsidRPr="00A60330">
              <w:rPr>
                <w:rFonts w:ascii="Times New Roman" w:eastAsia="Times New Roman" w:hAnsi="Times New Roman" w:cs="Times New Roman"/>
                <w:color w:val="000000"/>
                <w:lang w:eastAsia="ru-RU"/>
              </w:rPr>
              <w:lastRenderedPageBreak/>
              <w:t>Experiments Program, SSEP)</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lastRenderedPageBreak/>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5475</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рекомендації Deloitte Consulting LLP в рамках Проекту Світового банку</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№вх-2579/23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рекомендації Deloitte Consulting LLP в рамках Проекту Світового банку</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5476</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потреби у дровах паливних на опалювальний сезон 2023/24 року</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№вх-2580/23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потреби у дровах паливних на опалювальний сезон 2023/24 року</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5477</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(лист повторно по ЕСВ)</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№вх-2581/23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(лист повторно по ЕСВ)</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5478</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розгляду та внесення пропозицій до проєкту Закону України"Про забезпечення організаційно-правових умов соціального захисту дітей-сиріт та дітей, </w:t>
            </w:r>
            <w:r w:rsidRPr="00A60330">
              <w:rPr>
                <w:rFonts w:ascii="Times New Roman" w:eastAsia="Times New Roman" w:hAnsi="Times New Roman" w:cs="Times New Roman"/>
                <w:color w:val="000000"/>
                <w:lang w:eastAsia="ru-RU"/>
              </w:rPr>
              <w:lastRenderedPageBreak/>
              <w:t>позбавлених батьківського піклування"</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№вх-2582/23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та внесення пропозицій до проєкту Закону України"</w:t>
            </w:r>
            <w:r w:rsidRPr="00A60330">
              <w:rPr>
                <w:rFonts w:ascii="Times New Roman" w:eastAsia="Times New Roman" w:hAnsi="Times New Roman" w:cs="Times New Roman"/>
                <w:color w:val="000000"/>
                <w:lang w:eastAsia="ru-RU"/>
              </w:rPr>
              <w:lastRenderedPageBreak/>
              <w:t>Про забезпечення організаційно-правових умов соціального захисту дітей-сиріт та дітей, позбавлених батьківського піклування"</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lastRenderedPageBreak/>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5479</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впровадження реформи НУШ</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№вх-2583/23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впровадження реформи НУШ</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5480</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Координаційного центру, протокол №3 від 03.08.2023</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№вх-2584/23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Координаційного центру, протокол №3 від 03.08.2023</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5481</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початок навчального року під час воєнного стану в Україні</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№вх-2585/23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початок навчального року під час воєнного </w:t>
            </w:r>
            <w:r w:rsidRPr="00A60330">
              <w:rPr>
                <w:rFonts w:ascii="Times New Roman" w:eastAsia="Times New Roman" w:hAnsi="Times New Roman" w:cs="Times New Roman"/>
                <w:color w:val="000000"/>
                <w:lang w:eastAsia="ru-RU"/>
              </w:rPr>
              <w:lastRenderedPageBreak/>
              <w:t>стану в Україні</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lastRenderedPageBreak/>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5482</w:t>
            </w:r>
          </w:p>
        </w:tc>
        <w:tc>
          <w:tcPr>
            <w:tcW w:w="2727"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 виконання підпункту 3 пункту 2 протоколу засідання Координаційної ради з питань впровадження реформи у сфері освіти від 09 квітня 2019 року № 1 щодо здійснення контролю за використанням цільових коштів (субвенцій з державного бюджету місцевим бюджетам), які спрямовуються регіонам на розвиток освітнього середовища</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№вх-2586/23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210522"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На виконання підпункту 3 пункту 2 протоколу засідання Координаційної ради з питань впровадження реформи у сфері освіти від 09 квітня 2019 року № 1 щодо здійснення контролю за використанням цільових коштів (субвенцій з державного бюджету місцевим бюджетам), які </w:t>
            </w:r>
            <w:r w:rsidRPr="00A60330">
              <w:rPr>
                <w:rFonts w:ascii="Times New Roman" w:eastAsia="Times New Roman" w:hAnsi="Times New Roman" w:cs="Times New Roman"/>
                <w:color w:val="000000"/>
                <w:lang w:eastAsia="ru-RU"/>
              </w:rPr>
              <w:lastRenderedPageBreak/>
              <w:t>спрямовуються регіонам на розвиток освітнього середовища</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lastRenderedPageBreak/>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5483</w:t>
            </w:r>
          </w:p>
        </w:tc>
        <w:tc>
          <w:tcPr>
            <w:tcW w:w="2727"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участі у конкурсі  малюнків та фотографій "Що для мене Україна?"</w:t>
            </w:r>
          </w:p>
        </w:tc>
        <w:tc>
          <w:tcPr>
            <w:tcW w:w="850" w:type="dxa"/>
          </w:tcPr>
          <w:p w:rsidR="00210522" w:rsidRPr="00A60330" w:rsidRDefault="00210522" w:rsidP="00210522">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№вх-2587/23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участі у конкурсі  малюнків та фотографій "Що для мене Україна?"</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5484</w:t>
            </w:r>
          </w:p>
        </w:tc>
        <w:tc>
          <w:tcPr>
            <w:tcW w:w="2727"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виплату заробітної плати працівникам освіти</w:t>
            </w:r>
          </w:p>
        </w:tc>
        <w:tc>
          <w:tcPr>
            <w:tcW w:w="850" w:type="dxa"/>
          </w:tcPr>
          <w:p w:rsidR="00210522" w:rsidRPr="00A60330" w:rsidRDefault="00210522"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B4554" w:rsidRPr="00A60330">
              <w:rPr>
                <w:rFonts w:ascii="Times New Roman" w:eastAsia="Times New Roman" w:hAnsi="Times New Roman" w:cs="Times New Roman"/>
                <w:color w:val="000000"/>
                <w:lang w:eastAsia="ru-RU"/>
              </w:rPr>
              <w:t>58</w:t>
            </w:r>
            <w:r w:rsidRPr="00A60330">
              <w:rPr>
                <w:rFonts w:ascii="Times New Roman" w:eastAsia="Times New Roman" w:hAnsi="Times New Roman" w:cs="Times New Roman"/>
                <w:color w:val="000000"/>
                <w:lang w:eastAsia="ru-RU"/>
              </w:rPr>
              <w:t>8/23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виплату заробітної плати працівникам освіти</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5485</w:t>
            </w:r>
          </w:p>
        </w:tc>
        <w:tc>
          <w:tcPr>
            <w:tcW w:w="2727"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асигнувань  на оплату комунальних послуг</w:t>
            </w:r>
          </w:p>
        </w:tc>
        <w:tc>
          <w:tcPr>
            <w:tcW w:w="850" w:type="dxa"/>
          </w:tcPr>
          <w:p w:rsidR="00210522" w:rsidRPr="00A60330" w:rsidRDefault="00210522"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B4554" w:rsidRPr="00A60330">
              <w:rPr>
                <w:rFonts w:ascii="Times New Roman" w:eastAsia="Times New Roman" w:hAnsi="Times New Roman" w:cs="Times New Roman"/>
                <w:color w:val="000000"/>
                <w:lang w:eastAsia="ru-RU"/>
              </w:rPr>
              <w:t>58</w:t>
            </w:r>
            <w:r w:rsidRPr="00A60330">
              <w:rPr>
                <w:rFonts w:ascii="Times New Roman" w:eastAsia="Times New Roman" w:hAnsi="Times New Roman" w:cs="Times New Roman"/>
                <w:color w:val="000000"/>
                <w:lang w:eastAsia="ru-RU"/>
              </w:rPr>
              <w:t>9/23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асигнувань  на оплату комунальних послуг</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210522" w:rsidRPr="00A60330" w:rsidTr="00F076FA">
        <w:tc>
          <w:tcPr>
            <w:tcW w:w="534" w:type="dxa"/>
            <w:vAlign w:val="center"/>
          </w:tcPr>
          <w:p w:rsidR="00210522" w:rsidRPr="00A60330" w:rsidRDefault="00210522" w:rsidP="00210522">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5486</w:t>
            </w:r>
          </w:p>
        </w:tc>
        <w:tc>
          <w:tcPr>
            <w:tcW w:w="2727"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210522" w:rsidRPr="00A60330" w:rsidRDefault="00210522"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3B4554" w:rsidRPr="00A60330">
              <w:rPr>
                <w:rFonts w:ascii="Times New Roman" w:eastAsia="Times New Roman" w:hAnsi="Times New Roman" w:cs="Times New Roman"/>
                <w:color w:val="000000"/>
                <w:lang w:eastAsia="ru-RU"/>
              </w:rPr>
              <w:t>59</w:t>
            </w:r>
            <w:r w:rsidRPr="00A60330">
              <w:rPr>
                <w:rFonts w:ascii="Times New Roman" w:eastAsia="Times New Roman" w:hAnsi="Times New Roman" w:cs="Times New Roman"/>
                <w:color w:val="000000"/>
                <w:lang w:eastAsia="ru-RU"/>
              </w:rPr>
              <w:t>0/23</w:t>
            </w:r>
          </w:p>
        </w:tc>
        <w:tc>
          <w:tcPr>
            <w:tcW w:w="709" w:type="dxa"/>
          </w:tcPr>
          <w:p w:rsidR="00210522" w:rsidRPr="00A60330" w:rsidRDefault="00210522" w:rsidP="00210522">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210522" w:rsidRPr="00A60330" w:rsidRDefault="00210522" w:rsidP="00210522">
            <w:r w:rsidRPr="00A60330">
              <w:rPr>
                <w:rFonts w:ascii="Times New Roman" w:hAnsi="Times New Roman" w:cs="Times New Roman"/>
              </w:rPr>
              <w:t>07.08.2023</w:t>
            </w:r>
          </w:p>
        </w:tc>
        <w:tc>
          <w:tcPr>
            <w:tcW w:w="1771" w:type="dxa"/>
          </w:tcPr>
          <w:p w:rsidR="00210522" w:rsidRPr="00A60330" w:rsidRDefault="00210522" w:rsidP="00210522">
            <w:r w:rsidRPr="00A60330">
              <w:rPr>
                <w:rFonts w:ascii="Times New Roman" w:hAnsi="Times New Roman" w:cs="Times New Roman"/>
              </w:rPr>
              <w:t>Департамент  освіти і науки Рівненської ОДА</w:t>
            </w: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479"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626" w:type="dxa"/>
          </w:tcPr>
          <w:p w:rsidR="00210522" w:rsidRPr="00A60330" w:rsidRDefault="00210522" w:rsidP="00210522">
            <w:r w:rsidRPr="00A60330">
              <w:rPr>
                <w:rFonts w:ascii="Times New Roman" w:eastAsia="Times New Roman" w:hAnsi="Times New Roman" w:cs="Times New Roman"/>
                <w:lang w:eastAsia="ru-RU"/>
              </w:rPr>
              <w:t>освіти</w:t>
            </w:r>
          </w:p>
        </w:tc>
        <w:tc>
          <w:tcPr>
            <w:tcW w:w="1176" w:type="dxa"/>
            <w:vAlign w:val="center"/>
          </w:tcPr>
          <w:p w:rsidR="00210522" w:rsidRPr="00A60330" w:rsidRDefault="003B4554" w:rsidP="0021052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687" w:type="dxa"/>
          </w:tcPr>
          <w:p w:rsidR="00210522" w:rsidRPr="00A60330" w:rsidRDefault="00210522" w:rsidP="00210522">
            <w:r w:rsidRPr="00A60330">
              <w:rPr>
                <w:rFonts w:ascii="Times New Roman" w:eastAsia="Times New Roman" w:hAnsi="Times New Roman" w:cs="Times New Roman"/>
                <w:lang w:eastAsia="ru-RU"/>
              </w:rPr>
              <w:t>Лист</w:t>
            </w:r>
          </w:p>
        </w:tc>
        <w:tc>
          <w:tcPr>
            <w:tcW w:w="472" w:type="dxa"/>
          </w:tcPr>
          <w:p w:rsidR="00210522" w:rsidRPr="00A60330" w:rsidRDefault="00210522" w:rsidP="00210522">
            <w:pPr>
              <w:autoSpaceDE w:val="0"/>
              <w:autoSpaceDN w:val="0"/>
              <w:spacing w:after="0" w:line="240" w:lineRule="auto"/>
              <w:rPr>
                <w:rFonts w:ascii="Times New Roman" w:eastAsia="Times New Roman" w:hAnsi="Times New Roman" w:cs="Times New Roman"/>
                <w:lang w:eastAsia="ru-RU"/>
              </w:rPr>
            </w:pPr>
          </w:p>
        </w:tc>
        <w:tc>
          <w:tcPr>
            <w:tcW w:w="1159" w:type="dxa"/>
          </w:tcPr>
          <w:p w:rsidR="00210522" w:rsidRPr="00A60330" w:rsidRDefault="00210522" w:rsidP="00210522">
            <w:r w:rsidRPr="00A60330">
              <w:rPr>
                <w:rFonts w:ascii="Times New Roman" w:eastAsia="Times New Roman" w:hAnsi="Times New Roman" w:cs="Times New Roman"/>
                <w:lang w:eastAsia="ru-RU"/>
              </w:rPr>
              <w:t>Текстовий документ</w:t>
            </w:r>
          </w:p>
        </w:tc>
        <w:tc>
          <w:tcPr>
            <w:tcW w:w="1015" w:type="dxa"/>
          </w:tcPr>
          <w:p w:rsidR="00210522" w:rsidRPr="00A60330" w:rsidRDefault="00210522" w:rsidP="00210522">
            <w:r w:rsidRPr="00A60330">
              <w:rPr>
                <w:rFonts w:ascii="Times New Roman" w:eastAsia="Times New Roman" w:hAnsi="Times New Roman" w:cs="Times New Roman"/>
                <w:lang w:eastAsia="ru-RU"/>
              </w:rPr>
              <w:t>Департамент освіти</w:t>
            </w:r>
          </w:p>
        </w:tc>
        <w:tc>
          <w:tcPr>
            <w:tcW w:w="434" w:type="dxa"/>
          </w:tcPr>
          <w:p w:rsidR="00210522" w:rsidRPr="00A60330" w:rsidRDefault="00210522" w:rsidP="00210522">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5487</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№вх-2591/23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5488</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бюджетну пропозицію</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№вх-2592/23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бюджетну пропозицію</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5489</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№вх-2593/23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5490</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курсів підвищення кваліфікації педагогічних працівників ЗДО за сертифікованими програмами</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№вх-2594/23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курсів підвищення кваліфікації педагогічних працівників ЗДО за сертифікованими програмами</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5491</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передачі підручників 5 класу "Українська мова" (пакет документів додається)</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№вх-2595/23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передачі підручників 5 класу "Українська мова" (пакет документі</w:t>
            </w:r>
            <w:r w:rsidRPr="00A60330">
              <w:rPr>
                <w:rFonts w:ascii="Times New Roman" w:eastAsia="Times New Roman" w:hAnsi="Times New Roman" w:cs="Times New Roman"/>
                <w:color w:val="000000"/>
                <w:lang w:eastAsia="ru-RU"/>
              </w:rPr>
              <w:lastRenderedPageBreak/>
              <w:t>в додається)</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lastRenderedPageBreak/>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5492</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звільнення Альонової Л.В.</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№вх-2596/23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07.08.2023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звільнення Альонової Л.В.</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5493</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про виплату допомог</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№вх-2597/23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про виплату допомог</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5494</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регіонального замовлення</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№вх-2598/23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регіонального замовлення</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5495</w:t>
            </w:r>
          </w:p>
        </w:tc>
        <w:tc>
          <w:tcPr>
            <w:tcW w:w="2727"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"Дорожньої карти ветерана"</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№вх-2599/23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3B4554"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"Дорожньої карти ветерана"</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5496</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№вх-2600/23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5497</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Апостиль Соборова</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№вх-2601/23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Апостиль Соборова</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5498</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план роботи Рівненської обласної державної адміністрації - Рівненської обласної військової адміністрації на серпень 2023 року</w:t>
            </w:r>
          </w:p>
        </w:tc>
        <w:tc>
          <w:tcPr>
            <w:tcW w:w="850" w:type="dxa"/>
          </w:tcPr>
          <w:p w:rsidR="003B4554" w:rsidRPr="00A60330" w:rsidRDefault="003B4554" w:rsidP="003B455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№вх-2602/23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план роботи Рівненської обласної державної адміністрації - Рівненської обласної військової адміністрації на серпень 2023 року</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3B4554"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5499</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призначення Мельник О М</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3/23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призначення Мельник О М</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5500</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інформації про здані лампи розжарювання</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4/23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інформації про здані лампи розжарювання</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5501</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подання інформації про розрахункову заробітну плату педагогічним працівника шкіл</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5/23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подання інформації про розрахункову заробітну </w:t>
            </w:r>
            <w:r w:rsidRPr="00A60330">
              <w:rPr>
                <w:rFonts w:ascii="Times New Roman" w:eastAsia="Times New Roman" w:hAnsi="Times New Roman" w:cs="Times New Roman"/>
                <w:color w:val="000000"/>
                <w:lang w:eastAsia="ru-RU"/>
              </w:rPr>
              <w:lastRenderedPageBreak/>
              <w:t>плату педагогічним працівника шкіл</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lastRenderedPageBreak/>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555502</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6/23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5503</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захід "ГОВЕРЛА"</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7/23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захід "ГОВЕРЛА"</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5504</w:t>
            </w:r>
          </w:p>
        </w:tc>
        <w:tc>
          <w:tcPr>
            <w:tcW w:w="2727"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особливості зарахування вступників, які знаходяться за кордоном</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8/23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3B4554">
            <w:r w:rsidRPr="00A60330">
              <w:rPr>
                <w:rFonts w:ascii="Times New Roman" w:hAnsi="Times New Roman" w:cs="Times New Roman"/>
              </w:rPr>
              <w:t>08.08.2023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B63940"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особливості зарахування вступників, які знаходяться за кордоном</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3B4554" w:rsidRPr="00A60330" w:rsidTr="00F076FA">
        <w:tc>
          <w:tcPr>
            <w:tcW w:w="534" w:type="dxa"/>
            <w:vAlign w:val="center"/>
          </w:tcPr>
          <w:p w:rsidR="003B4554" w:rsidRPr="00A60330" w:rsidRDefault="00B63940" w:rsidP="003B455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5505</w:t>
            </w:r>
          </w:p>
        </w:tc>
        <w:tc>
          <w:tcPr>
            <w:tcW w:w="2727" w:type="dxa"/>
            <w:vAlign w:val="center"/>
          </w:tcPr>
          <w:p w:rsidR="003B4554" w:rsidRPr="00A60330" w:rsidRDefault="0064674D"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укладення контракту з Альоновою Л.В.</w:t>
            </w:r>
          </w:p>
        </w:tc>
        <w:tc>
          <w:tcPr>
            <w:tcW w:w="850" w:type="dxa"/>
          </w:tcPr>
          <w:p w:rsidR="003B4554" w:rsidRPr="00A60330" w:rsidRDefault="003B4554" w:rsidP="00B63940">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B63940" w:rsidRPr="00A60330">
              <w:rPr>
                <w:rFonts w:ascii="Times New Roman" w:eastAsia="Times New Roman" w:hAnsi="Times New Roman" w:cs="Times New Roman"/>
                <w:color w:val="000000"/>
                <w:lang w:eastAsia="ru-RU"/>
              </w:rPr>
              <w:t>60</w:t>
            </w:r>
            <w:r w:rsidRPr="00A60330">
              <w:rPr>
                <w:rFonts w:ascii="Times New Roman" w:eastAsia="Times New Roman" w:hAnsi="Times New Roman" w:cs="Times New Roman"/>
                <w:color w:val="000000"/>
                <w:lang w:eastAsia="ru-RU"/>
              </w:rPr>
              <w:t>9/23</w:t>
            </w:r>
          </w:p>
        </w:tc>
        <w:tc>
          <w:tcPr>
            <w:tcW w:w="709" w:type="dxa"/>
          </w:tcPr>
          <w:p w:rsidR="003B4554" w:rsidRPr="00A60330" w:rsidRDefault="003B4554" w:rsidP="003B455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3B4554" w:rsidRPr="00A60330" w:rsidRDefault="003B4554" w:rsidP="0064674D">
            <w:r w:rsidRPr="00A60330">
              <w:rPr>
                <w:rFonts w:ascii="Times New Roman" w:hAnsi="Times New Roman" w:cs="Times New Roman"/>
              </w:rPr>
              <w:t>0</w:t>
            </w:r>
            <w:r w:rsidR="0064674D" w:rsidRPr="00A60330">
              <w:rPr>
                <w:rFonts w:ascii="Times New Roman" w:hAnsi="Times New Roman" w:cs="Times New Roman"/>
              </w:rPr>
              <w:t>9</w:t>
            </w:r>
            <w:r w:rsidRPr="00A60330">
              <w:rPr>
                <w:rFonts w:ascii="Times New Roman" w:hAnsi="Times New Roman" w:cs="Times New Roman"/>
              </w:rPr>
              <w:t>.08.2023</w:t>
            </w:r>
          </w:p>
        </w:tc>
        <w:tc>
          <w:tcPr>
            <w:tcW w:w="1771" w:type="dxa"/>
          </w:tcPr>
          <w:p w:rsidR="003B4554" w:rsidRPr="00A60330" w:rsidRDefault="003B4554" w:rsidP="003B4554">
            <w:r w:rsidRPr="00A60330">
              <w:rPr>
                <w:rFonts w:ascii="Times New Roman" w:hAnsi="Times New Roman" w:cs="Times New Roman"/>
              </w:rPr>
              <w:t>Департамент  освіти і науки Рівненської ОДА</w:t>
            </w: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479"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626" w:type="dxa"/>
          </w:tcPr>
          <w:p w:rsidR="003B4554" w:rsidRPr="00A60330" w:rsidRDefault="003B4554" w:rsidP="003B4554">
            <w:r w:rsidRPr="00A60330">
              <w:rPr>
                <w:rFonts w:ascii="Times New Roman" w:eastAsia="Times New Roman" w:hAnsi="Times New Roman" w:cs="Times New Roman"/>
                <w:lang w:eastAsia="ru-RU"/>
              </w:rPr>
              <w:t>освіти</w:t>
            </w:r>
          </w:p>
        </w:tc>
        <w:tc>
          <w:tcPr>
            <w:tcW w:w="1176" w:type="dxa"/>
            <w:vAlign w:val="center"/>
          </w:tcPr>
          <w:p w:rsidR="003B4554" w:rsidRPr="00A60330" w:rsidRDefault="0064674D" w:rsidP="003B455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укладення контракту з Альоновою Л.В.</w:t>
            </w:r>
          </w:p>
        </w:tc>
        <w:tc>
          <w:tcPr>
            <w:tcW w:w="1483" w:type="dxa"/>
            <w:gridSpan w:val="2"/>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687" w:type="dxa"/>
          </w:tcPr>
          <w:p w:rsidR="003B4554" w:rsidRPr="00A60330" w:rsidRDefault="003B4554" w:rsidP="003B4554">
            <w:r w:rsidRPr="00A60330">
              <w:rPr>
                <w:rFonts w:ascii="Times New Roman" w:eastAsia="Times New Roman" w:hAnsi="Times New Roman" w:cs="Times New Roman"/>
                <w:lang w:eastAsia="ru-RU"/>
              </w:rPr>
              <w:t>Лист</w:t>
            </w:r>
          </w:p>
        </w:tc>
        <w:tc>
          <w:tcPr>
            <w:tcW w:w="472" w:type="dxa"/>
          </w:tcPr>
          <w:p w:rsidR="003B4554" w:rsidRPr="00A60330" w:rsidRDefault="003B4554" w:rsidP="003B4554">
            <w:pPr>
              <w:autoSpaceDE w:val="0"/>
              <w:autoSpaceDN w:val="0"/>
              <w:spacing w:after="0" w:line="240" w:lineRule="auto"/>
              <w:rPr>
                <w:rFonts w:ascii="Times New Roman" w:eastAsia="Times New Roman" w:hAnsi="Times New Roman" w:cs="Times New Roman"/>
                <w:lang w:eastAsia="ru-RU"/>
              </w:rPr>
            </w:pPr>
          </w:p>
        </w:tc>
        <w:tc>
          <w:tcPr>
            <w:tcW w:w="1159" w:type="dxa"/>
          </w:tcPr>
          <w:p w:rsidR="003B4554" w:rsidRPr="00A60330" w:rsidRDefault="003B4554" w:rsidP="003B4554">
            <w:r w:rsidRPr="00A60330">
              <w:rPr>
                <w:rFonts w:ascii="Times New Roman" w:eastAsia="Times New Roman" w:hAnsi="Times New Roman" w:cs="Times New Roman"/>
                <w:lang w:eastAsia="ru-RU"/>
              </w:rPr>
              <w:t>Текстовий документ</w:t>
            </w:r>
          </w:p>
        </w:tc>
        <w:tc>
          <w:tcPr>
            <w:tcW w:w="1015" w:type="dxa"/>
          </w:tcPr>
          <w:p w:rsidR="003B4554" w:rsidRPr="00A60330" w:rsidRDefault="003B4554" w:rsidP="003B4554">
            <w:r w:rsidRPr="00A60330">
              <w:rPr>
                <w:rFonts w:ascii="Times New Roman" w:eastAsia="Times New Roman" w:hAnsi="Times New Roman" w:cs="Times New Roman"/>
                <w:lang w:eastAsia="ru-RU"/>
              </w:rPr>
              <w:t>Департамент освіти</w:t>
            </w:r>
          </w:p>
        </w:tc>
        <w:tc>
          <w:tcPr>
            <w:tcW w:w="434" w:type="dxa"/>
          </w:tcPr>
          <w:p w:rsidR="003B4554" w:rsidRPr="00A60330" w:rsidRDefault="003B4554" w:rsidP="003B4554">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5506</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звернення щодо недостатності освітньої субвенції</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№вх-2610/23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звернення щодо недостатності </w:t>
            </w:r>
            <w:r w:rsidRPr="00A60330">
              <w:rPr>
                <w:rFonts w:ascii="Times New Roman" w:eastAsia="Times New Roman" w:hAnsi="Times New Roman" w:cs="Times New Roman"/>
                <w:color w:val="000000"/>
                <w:lang w:eastAsia="ru-RU"/>
              </w:rPr>
              <w:lastRenderedPageBreak/>
              <w:t>освітньої субвенції</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lastRenderedPageBreak/>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5507</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підготовку бюджетних запитів на 2024-2026</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№вх-2611/23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підготовку бюджетних запитів на 2024-20265</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5508</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Пакет документів необхідних для фінансування будівництва протирадіаційного укриття школи, вул.Венецька, 11а</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№вх-2612/23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Пакет документів необхідних для фінансування будівництва протирадіаційного укриття школи, вул.Венецька, 11а</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5509</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змін до кошторису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№вх-2613/23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змін до кошторису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5510</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Гарантійний лист</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№вх-2614/23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Гарантійний лист</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5511</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Меморандуму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№вх-2615/23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Меморандуму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5512</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виконання листа Держенергоефективності</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№вх-2616/23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виконання листа Держенергоефективності</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5513</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№вх-2617/23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5514</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очно-дистанційного семінару-практикуму "Skills camp"</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№вх-2618/23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очно-дистанційного семінару-практикуму "Skills camp"</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5515</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семінару-практикуму щодо розвитку фізичної культури та спортивної підготовки серед учнівської молоді</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№вх-2619/23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проведення Всеукраїнського семінару-практикуму щодо розвитку фізичної </w:t>
            </w:r>
            <w:r w:rsidRPr="00A60330">
              <w:rPr>
                <w:rFonts w:ascii="Times New Roman" w:eastAsia="Times New Roman" w:hAnsi="Times New Roman" w:cs="Times New Roman"/>
                <w:color w:val="000000"/>
                <w:lang w:eastAsia="ru-RU"/>
              </w:rPr>
              <w:lastRenderedPageBreak/>
              <w:t>культури та спортивної підготовки серед учнівської молоді</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lastRenderedPageBreak/>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5516</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циклу навчальних занять</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№вх-2620/23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09.08.2023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val="en-US" w:eastAsia="ru-RU"/>
              </w:rPr>
            </w:pPr>
            <w:r w:rsidRPr="00A60330">
              <w:rPr>
                <w:rFonts w:ascii="Times New Roman" w:eastAsia="Times New Roman" w:hAnsi="Times New Roman" w:cs="Times New Roman"/>
                <w:color w:val="000000"/>
                <w:lang w:val="en-US" w:eastAsia="ru-RU"/>
              </w:rPr>
              <w:t>Про проведення циклу навчальних занять</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5517</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підтримки впровадження Урбан клубів у 10 містах України</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№вх-2621/23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підтримки впровадження Урбан клубів у 10 містах України</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rPr>
          <w:trHeight w:val="1875"/>
        </w:trPr>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5518</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передачу іншого окремого індивідуального визначеного майна</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№вх-2622/23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передачу іншого окремого індивідуального визначеного майна</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5519</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Протокольне рішення засідання Ради безбар'єрності за участю Першої леді Зеленської О.В. щодо результатів виконання за перше півріччя 2023 року плану заходів з реалізації Національної стратегії із </w:t>
            </w:r>
            <w:r w:rsidRPr="00A60330">
              <w:rPr>
                <w:rFonts w:ascii="Times New Roman" w:eastAsia="Times New Roman" w:hAnsi="Times New Roman" w:cs="Times New Roman"/>
                <w:color w:val="000000"/>
                <w:lang w:eastAsia="ru-RU"/>
              </w:rPr>
              <w:lastRenderedPageBreak/>
              <w:t>створення безбар'єрного простору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№вх-2623/23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Протокольне рішення засідання Ради безбар'єрності за участю Першої </w:t>
            </w:r>
            <w:r w:rsidRPr="00A60330">
              <w:rPr>
                <w:rFonts w:ascii="Times New Roman" w:eastAsia="Times New Roman" w:hAnsi="Times New Roman" w:cs="Times New Roman"/>
                <w:color w:val="000000"/>
                <w:lang w:eastAsia="ru-RU"/>
              </w:rPr>
              <w:lastRenderedPageBreak/>
              <w:t>леді Зеленської О.В. щодо результатів виконання за перше півріччя 2023 року плану заходів з реалізації Національної стратегії із створення безбар'єрного простору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lastRenderedPageBreak/>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5520</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нарада щодо організації роботи по підключенню у закладах послуги Шеринг  Дія.QR</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№вх-2624/23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нарада щодо організації роботи по підключенню у закладах послуги Шеринг  Дія.QR</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5521</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Клопотання про внесення змін до кошторису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№вх-2625/23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Клопотання про внесення змін до кошторису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5522</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до участі у Всеукраїнському семінарі-практикумі вчителів фізичної культури</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№вх-2626/23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до участі у Всеукраїнському семінарі-практикумі вчителів фізичної культури</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5523</w:t>
            </w:r>
          </w:p>
        </w:tc>
        <w:tc>
          <w:tcPr>
            <w:tcW w:w="2727"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Терміново! Про надання інформації щодо відсутності заборгованості з виплати заробітної плати педагогічним працівникам</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№вх-2627/23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64674D"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Терміново! Про надання інформації щодо відсутності заборгованості з виплати заробітної плати педагогічним працівникам</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5524</w:t>
            </w:r>
          </w:p>
        </w:tc>
        <w:tc>
          <w:tcPr>
            <w:tcW w:w="2727"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цілодобового перебування дітей дошкільного віку  у пансіоні центру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№вх-2628/23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цілодобового перебування дітей дошкільного віку  у пансіоні центру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5525</w:t>
            </w:r>
          </w:p>
        </w:tc>
        <w:tc>
          <w:tcPr>
            <w:tcW w:w="2727"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серпневе рандеву "Магія діалогу"</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№вх-2629/23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64674D">
            <w:r w:rsidRPr="00A60330">
              <w:rPr>
                <w:rFonts w:ascii="Times New Roman" w:hAnsi="Times New Roman" w:cs="Times New Roman"/>
              </w:rPr>
              <w:t>10.08.2023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серпневе рандеву "Магія діалогу"</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64674D" w:rsidRPr="00A60330" w:rsidTr="00F076FA">
        <w:tc>
          <w:tcPr>
            <w:tcW w:w="534" w:type="dxa"/>
            <w:vAlign w:val="center"/>
          </w:tcPr>
          <w:p w:rsidR="0064674D" w:rsidRPr="00A60330" w:rsidRDefault="0064674D" w:rsidP="0064674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5526</w:t>
            </w:r>
          </w:p>
        </w:tc>
        <w:tc>
          <w:tcPr>
            <w:tcW w:w="2727"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на №вх-10128/0/01-27/23 від 24.07.2023 р.</w:t>
            </w:r>
          </w:p>
        </w:tc>
        <w:tc>
          <w:tcPr>
            <w:tcW w:w="850" w:type="dxa"/>
          </w:tcPr>
          <w:p w:rsidR="0064674D" w:rsidRPr="00A60330" w:rsidRDefault="0064674D" w:rsidP="0064674D">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№вх-2630/23</w:t>
            </w:r>
          </w:p>
        </w:tc>
        <w:tc>
          <w:tcPr>
            <w:tcW w:w="709" w:type="dxa"/>
          </w:tcPr>
          <w:p w:rsidR="0064674D" w:rsidRPr="00A60330" w:rsidRDefault="0064674D" w:rsidP="0064674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4674D" w:rsidRPr="00A60330" w:rsidRDefault="0064674D" w:rsidP="00C723A4">
            <w:r w:rsidRPr="00A60330">
              <w:rPr>
                <w:rFonts w:ascii="Times New Roman" w:hAnsi="Times New Roman" w:cs="Times New Roman"/>
              </w:rPr>
              <w:t>1</w:t>
            </w:r>
            <w:r w:rsidR="00C723A4" w:rsidRPr="00A60330">
              <w:rPr>
                <w:rFonts w:ascii="Times New Roman" w:hAnsi="Times New Roman" w:cs="Times New Roman"/>
              </w:rPr>
              <w:t>1</w:t>
            </w:r>
            <w:r w:rsidRPr="00A60330">
              <w:rPr>
                <w:rFonts w:ascii="Times New Roman" w:hAnsi="Times New Roman" w:cs="Times New Roman"/>
              </w:rPr>
              <w:t>.08.2023</w:t>
            </w:r>
          </w:p>
        </w:tc>
        <w:tc>
          <w:tcPr>
            <w:tcW w:w="1771" w:type="dxa"/>
          </w:tcPr>
          <w:p w:rsidR="0064674D" w:rsidRPr="00A60330" w:rsidRDefault="0064674D" w:rsidP="0064674D">
            <w:r w:rsidRPr="00A60330">
              <w:rPr>
                <w:rFonts w:ascii="Times New Roman" w:hAnsi="Times New Roman" w:cs="Times New Roman"/>
              </w:rPr>
              <w:t>Департамент  освіти і науки Рівненської ОДА</w:t>
            </w: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479"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626" w:type="dxa"/>
          </w:tcPr>
          <w:p w:rsidR="0064674D" w:rsidRPr="00A60330" w:rsidRDefault="0064674D" w:rsidP="0064674D">
            <w:r w:rsidRPr="00A60330">
              <w:rPr>
                <w:rFonts w:ascii="Times New Roman" w:eastAsia="Times New Roman" w:hAnsi="Times New Roman" w:cs="Times New Roman"/>
                <w:lang w:eastAsia="ru-RU"/>
              </w:rPr>
              <w:t>освіти</w:t>
            </w:r>
          </w:p>
        </w:tc>
        <w:tc>
          <w:tcPr>
            <w:tcW w:w="1176" w:type="dxa"/>
            <w:vAlign w:val="center"/>
          </w:tcPr>
          <w:p w:rsidR="0064674D" w:rsidRPr="00A60330" w:rsidRDefault="00C723A4" w:rsidP="0064674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на №вх-10128/0/01-27/23 від 24.07.2023 р.</w:t>
            </w:r>
          </w:p>
        </w:tc>
        <w:tc>
          <w:tcPr>
            <w:tcW w:w="1483" w:type="dxa"/>
            <w:gridSpan w:val="2"/>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687" w:type="dxa"/>
          </w:tcPr>
          <w:p w:rsidR="0064674D" w:rsidRPr="00A60330" w:rsidRDefault="0064674D" w:rsidP="0064674D">
            <w:r w:rsidRPr="00A60330">
              <w:rPr>
                <w:rFonts w:ascii="Times New Roman" w:eastAsia="Times New Roman" w:hAnsi="Times New Roman" w:cs="Times New Roman"/>
                <w:lang w:eastAsia="ru-RU"/>
              </w:rPr>
              <w:t>Лист</w:t>
            </w:r>
          </w:p>
        </w:tc>
        <w:tc>
          <w:tcPr>
            <w:tcW w:w="472" w:type="dxa"/>
          </w:tcPr>
          <w:p w:rsidR="0064674D" w:rsidRPr="00A60330" w:rsidRDefault="0064674D" w:rsidP="0064674D">
            <w:pPr>
              <w:autoSpaceDE w:val="0"/>
              <w:autoSpaceDN w:val="0"/>
              <w:spacing w:after="0" w:line="240" w:lineRule="auto"/>
              <w:rPr>
                <w:rFonts w:ascii="Times New Roman" w:eastAsia="Times New Roman" w:hAnsi="Times New Roman" w:cs="Times New Roman"/>
                <w:lang w:eastAsia="ru-RU"/>
              </w:rPr>
            </w:pPr>
          </w:p>
        </w:tc>
        <w:tc>
          <w:tcPr>
            <w:tcW w:w="1159" w:type="dxa"/>
          </w:tcPr>
          <w:p w:rsidR="0064674D" w:rsidRPr="00A60330" w:rsidRDefault="0064674D" w:rsidP="0064674D">
            <w:r w:rsidRPr="00A60330">
              <w:rPr>
                <w:rFonts w:ascii="Times New Roman" w:eastAsia="Times New Roman" w:hAnsi="Times New Roman" w:cs="Times New Roman"/>
                <w:lang w:eastAsia="ru-RU"/>
              </w:rPr>
              <w:t>Текстовий документ</w:t>
            </w:r>
          </w:p>
        </w:tc>
        <w:tc>
          <w:tcPr>
            <w:tcW w:w="1015" w:type="dxa"/>
          </w:tcPr>
          <w:p w:rsidR="0064674D" w:rsidRPr="00A60330" w:rsidRDefault="0064674D" w:rsidP="0064674D">
            <w:r w:rsidRPr="00A60330">
              <w:rPr>
                <w:rFonts w:ascii="Times New Roman" w:eastAsia="Times New Roman" w:hAnsi="Times New Roman" w:cs="Times New Roman"/>
                <w:lang w:eastAsia="ru-RU"/>
              </w:rPr>
              <w:t>Департамент освіти</w:t>
            </w:r>
          </w:p>
        </w:tc>
        <w:tc>
          <w:tcPr>
            <w:tcW w:w="434" w:type="dxa"/>
          </w:tcPr>
          <w:p w:rsidR="0064674D" w:rsidRPr="00A60330" w:rsidRDefault="0064674D" w:rsidP="0064674D">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5527</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підвищення кваліфікації з питань ведення військового обліку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№вх-2631/23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підвищення кваліфікації з питань ведення військового обліку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5528</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видачу ліцензії на право провадження освітньої діяльності ц сфері повної загальної середньої освіти</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№вх-2632/23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видачу ліцензії на право провадження освітньої діяльності ц сфері повної загальної середньої освіти</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5529</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режиму роботи на 2023-2024 навчальний рік</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№вх-2633/23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режиму роботи на 2023-2024 навчальний рік</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5530</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про виконання плану заходів з відзначення подвигів ветеранів війни, проявлених під час захисту суверенітету, територіальної цілісності та недоторканності України, на період 2023-2026 років</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№вх-2634/23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 про виконання плану заходів з відзначення подвигів ветеранів війни, проявлених під час захисту суверенітету, територіальної цілісності та недоторканності України, на період 2023-2026 років</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5531</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підготовку до проведення незалежного тестування педагогічних працівників (українська мова і література, математика)</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№вх-2635/23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підготовку до проведення незалежн</w:t>
            </w:r>
            <w:r w:rsidRPr="00A60330">
              <w:rPr>
                <w:rFonts w:ascii="Times New Roman" w:eastAsia="Times New Roman" w:hAnsi="Times New Roman" w:cs="Times New Roman"/>
                <w:color w:val="000000"/>
                <w:lang w:eastAsia="ru-RU"/>
              </w:rPr>
              <w:lastRenderedPageBreak/>
              <w:t>ого тестування педагогічних працівників (українська мова і література, математика)</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lastRenderedPageBreak/>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5532</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№вх-2636/23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5533</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створення та функціонування груп подовженого дня у 2023-2024 навчальному році.</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№вх-2637/23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створення та функціонування груп подовженого дня у 2023-2024 навчальному році.</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5534</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засідання Конгресу місцевих та регіональних влад при Президентові України, проведеного 30 липня 2023 р., та наради, проведеної під головуванням Прем'єр-</w:t>
            </w:r>
            <w:r w:rsidRPr="00A60330">
              <w:rPr>
                <w:rFonts w:ascii="Times New Roman" w:eastAsia="Times New Roman" w:hAnsi="Times New Roman" w:cs="Times New Roman"/>
                <w:color w:val="000000"/>
                <w:lang w:eastAsia="ru-RU"/>
              </w:rPr>
              <w:lastRenderedPageBreak/>
              <w:t>міністра України 31 липня 2023 року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№вх-2638/23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засідання Конгресу місцевих та регіональ</w:t>
            </w:r>
            <w:r w:rsidRPr="00A60330">
              <w:rPr>
                <w:rFonts w:ascii="Times New Roman" w:eastAsia="Times New Roman" w:hAnsi="Times New Roman" w:cs="Times New Roman"/>
                <w:color w:val="000000"/>
                <w:lang w:eastAsia="ru-RU"/>
              </w:rPr>
              <w:lastRenderedPageBreak/>
              <w:t>них влад при Президентові України, проведеного 30 липня 2023 р., та наради, проведеної під головуванням Прем'єр-міністра України 31 липня 2023 року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lastRenderedPageBreak/>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5535</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Запрошення на серпневе рандеву 25.08.2023 року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№вх-2639/23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Запрошення на серпневе рандеву 25.08.2023 року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5536</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поширення інформації  про Конкурс серед закладів  вищої освіти</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№вх-2640/23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поширення інформації  про Конкурс серед закладів  вищої освіти</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5537</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переведення Франчука В О</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№вх-2641/23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 xml:space="preserve">Департамент  освіти і науки </w:t>
            </w:r>
            <w:r w:rsidRPr="00A60330">
              <w:rPr>
                <w:rFonts w:ascii="Times New Roman" w:hAnsi="Times New Roman" w:cs="Times New Roman"/>
              </w:rPr>
              <w:lastRenderedPageBreak/>
              <w:t>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переведення </w:t>
            </w:r>
            <w:r w:rsidRPr="00A60330">
              <w:rPr>
                <w:rFonts w:ascii="Times New Roman" w:eastAsia="Times New Roman" w:hAnsi="Times New Roman" w:cs="Times New Roman"/>
                <w:color w:val="000000"/>
                <w:lang w:eastAsia="ru-RU"/>
              </w:rPr>
              <w:lastRenderedPageBreak/>
              <w:t>Франчука В О</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lastRenderedPageBreak/>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5538</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забезпечення виконання наказу МОН від 02 серпня 2023 року №931</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№вх-2642/23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забезпечення виконання наказу МОН від 02 серпня 2023 року №931</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5539</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штатного розпису закладу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№вх-2643/23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11.08.2023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штатного розпису закладу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5540</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Всеукраїнської акції "Зелений світ:віртуальна подорож дендропарками закладів освіти"</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№вх-2644/23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Всеукраїнської акції "Зелений світ:віртуальна подорож дендропарками закладів освіти"</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5541</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постанови Кабінету Міністрів України від 27 січня 2023 р. № 76</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№вх-2645/23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внесення змін до постанови Кабінету Міністрів </w:t>
            </w:r>
            <w:r w:rsidRPr="00A60330">
              <w:rPr>
                <w:rFonts w:ascii="Times New Roman" w:eastAsia="Times New Roman" w:hAnsi="Times New Roman" w:cs="Times New Roman"/>
                <w:color w:val="000000"/>
                <w:lang w:eastAsia="ru-RU"/>
              </w:rPr>
              <w:lastRenderedPageBreak/>
              <w:t>України від 27 січня 2023 р. № 76</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lastRenderedPageBreak/>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5542</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створення карти послуг з питань ментального здоров"я</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№вх-2646/23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створення карти послуг з питань ментального здоров"я</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5543</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онлайн-курс для педагогів  "Навчати(ся): що розповісти про доброчесність на уроці"</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№вх-2647/23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онлайн-курс для педагогів  "Навчати(ся): що розповісти про доброчесність на уроці"</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5544</w:t>
            </w:r>
          </w:p>
        </w:tc>
        <w:tc>
          <w:tcPr>
            <w:tcW w:w="2727" w:type="dxa"/>
            <w:vAlign w:val="center"/>
          </w:tcPr>
          <w:p w:rsidR="00C723A4" w:rsidRPr="00A60330" w:rsidRDefault="00C723A4" w:rsidP="00C723A4">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Щодо створення атестаційних комісій</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№вх-2648/23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Щодо створення атестаційних комісій</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5545</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уточнення документів з виконання мобілізаційного завдання закладами освіти в умовах особливого періоду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649/23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уточнення документів з виконання мобілізаційного </w:t>
            </w:r>
            <w:r w:rsidRPr="00A60330">
              <w:rPr>
                <w:rFonts w:ascii="Times New Roman" w:eastAsia="Times New Roman" w:hAnsi="Times New Roman" w:cs="Times New Roman"/>
                <w:color w:val="000000"/>
                <w:lang w:eastAsia="ru-RU"/>
              </w:rPr>
              <w:lastRenderedPageBreak/>
              <w:t>завдання закладами освіти в умовах особливого періоду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lastRenderedPageBreak/>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5546</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організацію Всеукраїнського конкурсу творчих робіт серед молоді</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№вх-2650/23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організацію Всеукраїнського конкурсу творчих робіт серед молоді</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5547</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видачу ліцензії на право провадження освітньої діяльності у сфері повної загальної середньої освіти</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№вх-2651/23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видачу ліцензії на право провадження освітньої діяльності у сфері повної загальної середньої освіти</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5548</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№вх-2652/23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5549</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придбання шкільного автобуса</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№вх-2653/23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придбання шкільного автобуса</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5550</w:t>
            </w:r>
          </w:p>
        </w:tc>
        <w:tc>
          <w:tcPr>
            <w:tcW w:w="2727"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№вх-2654/23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C723A4"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5551</w:t>
            </w:r>
          </w:p>
        </w:tc>
        <w:tc>
          <w:tcPr>
            <w:tcW w:w="2727"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запланованої онлайн наради з представниками проєкту USAID</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00AA71F6" w:rsidRPr="00A60330">
              <w:rPr>
                <w:rFonts w:ascii="Times New Roman" w:eastAsia="Times New Roman" w:hAnsi="Times New Roman" w:cs="Times New Roman"/>
                <w:color w:val="000000"/>
                <w:lang w:eastAsia="ru-RU"/>
              </w:rPr>
              <w:t>265</w:t>
            </w:r>
            <w:r w:rsidRPr="00A60330">
              <w:rPr>
                <w:rFonts w:ascii="Times New Roman" w:eastAsia="Times New Roman" w:hAnsi="Times New Roman" w:cs="Times New Roman"/>
                <w:color w:val="000000"/>
                <w:lang w:eastAsia="ru-RU"/>
              </w:rPr>
              <w:t>5/23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запланованої онлайн наради з представниками проєкту USAID</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5552</w:t>
            </w:r>
          </w:p>
        </w:tc>
        <w:tc>
          <w:tcPr>
            <w:tcW w:w="2727"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C723A4" w:rsidRPr="00A60330" w:rsidRDefault="00C723A4" w:rsidP="00C723A4">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00AA71F6" w:rsidRPr="00A60330">
              <w:rPr>
                <w:rFonts w:ascii="Times New Roman" w:eastAsia="Times New Roman" w:hAnsi="Times New Roman" w:cs="Times New Roman"/>
                <w:color w:val="000000"/>
                <w:lang w:eastAsia="ru-RU"/>
              </w:rPr>
              <w:t>265</w:t>
            </w:r>
            <w:r w:rsidRPr="00A60330">
              <w:rPr>
                <w:rFonts w:ascii="Times New Roman" w:eastAsia="Times New Roman" w:hAnsi="Times New Roman" w:cs="Times New Roman"/>
                <w:color w:val="000000"/>
                <w:lang w:eastAsia="ru-RU"/>
              </w:rPr>
              <w:t>6/23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C723A4"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5553</w:t>
            </w:r>
          </w:p>
        </w:tc>
        <w:tc>
          <w:tcPr>
            <w:tcW w:w="2727"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поновлення строків надання адміністративних послуг і видачі  документів дозвільного характеру</w:t>
            </w:r>
          </w:p>
        </w:tc>
        <w:tc>
          <w:tcPr>
            <w:tcW w:w="850" w:type="dxa"/>
          </w:tcPr>
          <w:p w:rsidR="00C723A4" w:rsidRPr="00A60330" w:rsidRDefault="00C723A4"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AA71F6" w:rsidRPr="00A60330">
              <w:rPr>
                <w:rFonts w:ascii="Times New Roman" w:eastAsia="Times New Roman" w:hAnsi="Times New Roman" w:cs="Times New Roman"/>
                <w:color w:val="000000"/>
                <w:lang w:eastAsia="ru-RU"/>
              </w:rPr>
              <w:t>65</w:t>
            </w:r>
            <w:r w:rsidRPr="00A60330">
              <w:rPr>
                <w:rFonts w:ascii="Times New Roman" w:eastAsia="Times New Roman" w:hAnsi="Times New Roman" w:cs="Times New Roman"/>
                <w:color w:val="000000"/>
                <w:lang w:eastAsia="ru-RU"/>
              </w:rPr>
              <w:t>7/23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C723A4">
            <w:r w:rsidRPr="00A60330">
              <w:rPr>
                <w:rFonts w:ascii="Times New Roman" w:hAnsi="Times New Roman" w:cs="Times New Roman"/>
              </w:rPr>
              <w:t>14.08.2023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поновлення строків надання адміністративних послуг і видачі  документів дозвільного характеру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C723A4" w:rsidRPr="00A60330" w:rsidTr="00F076FA">
        <w:tc>
          <w:tcPr>
            <w:tcW w:w="534" w:type="dxa"/>
            <w:vAlign w:val="center"/>
          </w:tcPr>
          <w:p w:rsidR="00C723A4" w:rsidRPr="00A60330" w:rsidRDefault="00AA71F6" w:rsidP="00C723A4">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5554</w:t>
            </w:r>
          </w:p>
        </w:tc>
        <w:tc>
          <w:tcPr>
            <w:tcW w:w="2727"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поновлення строків надання адміністративних послуг і видачі документів дозвільного характеру</w:t>
            </w:r>
          </w:p>
        </w:tc>
        <w:tc>
          <w:tcPr>
            <w:tcW w:w="850" w:type="dxa"/>
          </w:tcPr>
          <w:p w:rsidR="00C723A4" w:rsidRPr="00A60330" w:rsidRDefault="00C723A4"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AA71F6" w:rsidRPr="00A60330">
              <w:rPr>
                <w:rFonts w:ascii="Times New Roman" w:eastAsia="Times New Roman" w:hAnsi="Times New Roman" w:cs="Times New Roman"/>
                <w:color w:val="000000"/>
                <w:lang w:eastAsia="ru-RU"/>
              </w:rPr>
              <w:t>65</w:t>
            </w:r>
            <w:r w:rsidRPr="00A60330">
              <w:rPr>
                <w:rFonts w:ascii="Times New Roman" w:eastAsia="Times New Roman" w:hAnsi="Times New Roman" w:cs="Times New Roman"/>
                <w:color w:val="000000"/>
                <w:lang w:eastAsia="ru-RU"/>
              </w:rPr>
              <w:t>8/23</w:t>
            </w:r>
          </w:p>
        </w:tc>
        <w:tc>
          <w:tcPr>
            <w:tcW w:w="709" w:type="dxa"/>
          </w:tcPr>
          <w:p w:rsidR="00C723A4" w:rsidRPr="00A60330" w:rsidRDefault="00C723A4" w:rsidP="00C723A4">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723A4" w:rsidRPr="00A60330" w:rsidRDefault="00C723A4" w:rsidP="00AA71F6">
            <w:r w:rsidRPr="00A60330">
              <w:rPr>
                <w:rFonts w:ascii="Times New Roman" w:hAnsi="Times New Roman" w:cs="Times New Roman"/>
              </w:rPr>
              <w:t>1</w:t>
            </w:r>
            <w:r w:rsidR="00AA71F6" w:rsidRPr="00A60330">
              <w:rPr>
                <w:rFonts w:ascii="Times New Roman" w:hAnsi="Times New Roman" w:cs="Times New Roman"/>
              </w:rPr>
              <w:t>5</w:t>
            </w:r>
            <w:r w:rsidRPr="00A60330">
              <w:rPr>
                <w:rFonts w:ascii="Times New Roman" w:hAnsi="Times New Roman" w:cs="Times New Roman"/>
              </w:rPr>
              <w:t>.08.2023</w:t>
            </w:r>
          </w:p>
        </w:tc>
        <w:tc>
          <w:tcPr>
            <w:tcW w:w="1771" w:type="dxa"/>
          </w:tcPr>
          <w:p w:rsidR="00C723A4" w:rsidRPr="00A60330" w:rsidRDefault="00C723A4" w:rsidP="00C723A4">
            <w:r w:rsidRPr="00A60330">
              <w:rPr>
                <w:rFonts w:ascii="Times New Roman" w:hAnsi="Times New Roman" w:cs="Times New Roman"/>
              </w:rPr>
              <w:t>Департамент  освіти і науки Рівненської ОДА</w:t>
            </w: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479"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626" w:type="dxa"/>
          </w:tcPr>
          <w:p w:rsidR="00C723A4" w:rsidRPr="00A60330" w:rsidRDefault="00C723A4" w:rsidP="00C723A4">
            <w:r w:rsidRPr="00A60330">
              <w:rPr>
                <w:rFonts w:ascii="Times New Roman" w:eastAsia="Times New Roman" w:hAnsi="Times New Roman" w:cs="Times New Roman"/>
                <w:lang w:eastAsia="ru-RU"/>
              </w:rPr>
              <w:t>освіти</w:t>
            </w:r>
          </w:p>
        </w:tc>
        <w:tc>
          <w:tcPr>
            <w:tcW w:w="1176" w:type="dxa"/>
            <w:vAlign w:val="center"/>
          </w:tcPr>
          <w:p w:rsidR="00C723A4" w:rsidRPr="00A60330" w:rsidRDefault="00AA71F6" w:rsidP="00C723A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поновлення строків надання адміністративних послуг і видачі документів дозвільного характеру</w:t>
            </w:r>
          </w:p>
        </w:tc>
        <w:tc>
          <w:tcPr>
            <w:tcW w:w="1483" w:type="dxa"/>
            <w:gridSpan w:val="2"/>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687" w:type="dxa"/>
          </w:tcPr>
          <w:p w:rsidR="00C723A4" w:rsidRPr="00A60330" w:rsidRDefault="00C723A4" w:rsidP="00C723A4">
            <w:r w:rsidRPr="00A60330">
              <w:rPr>
                <w:rFonts w:ascii="Times New Roman" w:eastAsia="Times New Roman" w:hAnsi="Times New Roman" w:cs="Times New Roman"/>
                <w:lang w:eastAsia="ru-RU"/>
              </w:rPr>
              <w:t>Лист</w:t>
            </w:r>
          </w:p>
        </w:tc>
        <w:tc>
          <w:tcPr>
            <w:tcW w:w="472" w:type="dxa"/>
          </w:tcPr>
          <w:p w:rsidR="00C723A4" w:rsidRPr="00A60330" w:rsidRDefault="00C723A4" w:rsidP="00C723A4">
            <w:pPr>
              <w:autoSpaceDE w:val="0"/>
              <w:autoSpaceDN w:val="0"/>
              <w:spacing w:after="0" w:line="240" w:lineRule="auto"/>
              <w:rPr>
                <w:rFonts w:ascii="Times New Roman" w:eastAsia="Times New Roman" w:hAnsi="Times New Roman" w:cs="Times New Roman"/>
                <w:lang w:eastAsia="ru-RU"/>
              </w:rPr>
            </w:pPr>
          </w:p>
        </w:tc>
        <w:tc>
          <w:tcPr>
            <w:tcW w:w="1159" w:type="dxa"/>
          </w:tcPr>
          <w:p w:rsidR="00C723A4" w:rsidRPr="00A60330" w:rsidRDefault="00C723A4" w:rsidP="00C723A4">
            <w:r w:rsidRPr="00A60330">
              <w:rPr>
                <w:rFonts w:ascii="Times New Roman" w:eastAsia="Times New Roman" w:hAnsi="Times New Roman" w:cs="Times New Roman"/>
                <w:lang w:eastAsia="ru-RU"/>
              </w:rPr>
              <w:t>Текстовий документ</w:t>
            </w:r>
          </w:p>
        </w:tc>
        <w:tc>
          <w:tcPr>
            <w:tcW w:w="1015" w:type="dxa"/>
          </w:tcPr>
          <w:p w:rsidR="00C723A4" w:rsidRPr="00A60330" w:rsidRDefault="00C723A4" w:rsidP="00C723A4">
            <w:r w:rsidRPr="00A60330">
              <w:rPr>
                <w:rFonts w:ascii="Times New Roman" w:eastAsia="Times New Roman" w:hAnsi="Times New Roman" w:cs="Times New Roman"/>
                <w:lang w:eastAsia="ru-RU"/>
              </w:rPr>
              <w:t>Департамент освіти</w:t>
            </w:r>
          </w:p>
        </w:tc>
        <w:tc>
          <w:tcPr>
            <w:tcW w:w="434" w:type="dxa"/>
          </w:tcPr>
          <w:p w:rsidR="00C723A4" w:rsidRPr="00A60330" w:rsidRDefault="00C723A4" w:rsidP="00C723A4">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5555</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смертельний нещасний випадок</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659/23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смертельний нещасний випадок</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5556</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атестацію закладів професійної (професійно-технічної) освіти</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660/23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атестацію закладів професійної (професійно-технічної) освіти</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5557</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регіональний показ форум-театру</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661/23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 на регіональний показ форум-театру</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5558</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створення нового фунціоналу в IAC "LOGICA"</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662/23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 xml:space="preserve">Департамент  освіти і науки </w:t>
            </w:r>
            <w:r w:rsidRPr="00A60330">
              <w:rPr>
                <w:rFonts w:ascii="Times New Roman" w:hAnsi="Times New Roman" w:cs="Times New Roman"/>
              </w:rPr>
              <w:lastRenderedPageBreak/>
              <w:t>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створення нового фунціоналу в IAC </w:t>
            </w:r>
            <w:r w:rsidRPr="00A60330">
              <w:rPr>
                <w:rFonts w:ascii="Times New Roman" w:eastAsia="Times New Roman" w:hAnsi="Times New Roman" w:cs="Times New Roman"/>
                <w:color w:val="000000"/>
                <w:lang w:eastAsia="ru-RU"/>
              </w:rPr>
              <w:lastRenderedPageBreak/>
              <w:t>"LOGICA"</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5559</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круглого столу з питань виконання резолюції Ради безпеки ООН 1325</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663/23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круглого столу з питань виконання резолюції Ради безпеки ООН 1325</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5560</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обговорення пропозицій до плану дій з імплементації  висновку Європейської Комісії за демократію через право (Венеційської комісії)  до Закону України «Про національні меншини (спільноти) України» (4 липня 2023 р.)</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664/23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обговорення пропозицій до плану дій з імплементації  висновку Європейської Комісії за демократію через право (Венеційської комісії)  до Закону України «Про національ</w:t>
            </w:r>
            <w:r w:rsidRPr="00A60330">
              <w:rPr>
                <w:rFonts w:ascii="Times New Roman" w:eastAsia="Times New Roman" w:hAnsi="Times New Roman" w:cs="Times New Roman"/>
                <w:color w:val="000000"/>
                <w:lang w:eastAsia="ru-RU"/>
              </w:rPr>
              <w:lastRenderedPageBreak/>
              <w:t>ні меншини (спільноти) України» (4 липня 2023 р.)</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5561</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методичних рекомендацій</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665/23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методичних рекомендацій</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rPr>
          <w:trHeight w:val="3384"/>
        </w:trPr>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5562</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666/23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5563</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продовження прийому громадян на навчання до закладів професійної (професійно-технічної) освіти у 2023 році</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667/23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продовження прийому громадян на навчання до закладів професійної (професійно-</w:t>
            </w:r>
            <w:r w:rsidRPr="00A60330">
              <w:rPr>
                <w:rFonts w:ascii="Times New Roman" w:eastAsia="Times New Roman" w:hAnsi="Times New Roman" w:cs="Times New Roman"/>
                <w:color w:val="000000"/>
                <w:lang w:eastAsia="ru-RU"/>
              </w:rPr>
              <w:lastRenderedPageBreak/>
              <w:t>технічної) освіти у 2023 році</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rPr>
          <w:trHeight w:val="3825"/>
        </w:trPr>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5564</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стану готовності теплових об'єктів</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668/23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стану готовності теплових об'єктів</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rPr>
          <w:trHeight w:val="64"/>
        </w:trPr>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5565</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поновлення строків надання адміністративних послуг і видачі документів дозвільного характеру та визнання такими, що втратили чинність, деяких постанов Кабінету Міністрів України</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669/23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поновлення строків надання адміністративних послуг і видачі документів дозвільного характеру та визнання такими, що втратили чинність, деяких постанов </w:t>
            </w:r>
            <w:r w:rsidRPr="00A60330">
              <w:rPr>
                <w:rFonts w:ascii="Times New Roman" w:eastAsia="Times New Roman" w:hAnsi="Times New Roman" w:cs="Times New Roman"/>
                <w:color w:val="000000"/>
                <w:lang w:eastAsia="ru-RU"/>
              </w:rPr>
              <w:lastRenderedPageBreak/>
              <w:t>Кабінету Міністрів України</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5566</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вручення здобувачам освіти, що перебувають за межами України, документів про освіту</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670/23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вручення здобувачам освіти, що перебувають за межами України, документів про освіту</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5567</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семінару-практикуму "Спорт заради розвитку" в рамках Всеукраїнського проєкту "Єдина Україна"</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671/23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семінару-практикуму "Спорт заради розвитку" в рамках Всеукраїнського проєкту "Єдина Україна"</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5568</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рішення Ради національної безпеки і оборони України від 23 червня 2023 року "Щодо результатів оперативних обстежень об'єктів фонду захисних споруд </w:t>
            </w:r>
            <w:r w:rsidRPr="00A60330">
              <w:rPr>
                <w:rFonts w:ascii="Times New Roman" w:eastAsia="Times New Roman" w:hAnsi="Times New Roman" w:cs="Times New Roman"/>
                <w:color w:val="000000"/>
                <w:lang w:eastAsia="ru-RU"/>
              </w:rPr>
              <w:lastRenderedPageBreak/>
              <w:t>цивільного захисту та вирішення проблемних питань щодо укриття населення"</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lastRenderedPageBreak/>
              <w:t>№вх-2672/23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рішення Ради національної безпеки і оборони </w:t>
            </w:r>
            <w:r w:rsidRPr="00A60330">
              <w:rPr>
                <w:rFonts w:ascii="Times New Roman" w:eastAsia="Times New Roman" w:hAnsi="Times New Roman" w:cs="Times New Roman"/>
                <w:color w:val="000000"/>
                <w:lang w:eastAsia="ru-RU"/>
              </w:rPr>
              <w:lastRenderedPageBreak/>
              <w:t>України від 23 червня 2023 року "Щодо результатів оперативних обстежень об'єктів фонду захисних споруд цивільного захисту та вирішення проблемних питань щодо укриття населення"</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5569</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№вх-2673/23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5570</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"Програма обміну майбутніх лідерів" (FLEX) yf 2023-2024</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№вх-2674/23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"Програма обміну майбутніх лідерів" (FLEX) yf 2023-2024</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5571</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Надання інформації до 25 серпня 2023 року щодо забезпечення працівників закладів охорони здоров’я, закладів загальної середньої, професійної (професійно-технічної) освіти області медичною допомогою</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№вх-2675/23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Надання інформації до 25 серпня 2023 року щодо забезпечення працівників закладів охорони здоров’я, закладів загальної середньої, професійної (професійно-технічної) освіти області медичною допомогою</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5572</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популяризації проведення інформаційних днів Дунайської регіональної програми 2021-2027</w:t>
            </w:r>
          </w:p>
        </w:tc>
        <w:tc>
          <w:tcPr>
            <w:tcW w:w="850" w:type="dxa"/>
          </w:tcPr>
          <w:p w:rsidR="00AA71F6" w:rsidRPr="00A60330" w:rsidRDefault="00AA71F6" w:rsidP="00AA71F6">
            <w:pPr>
              <w:jc w:val="cente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№вх-2676/23</w:t>
            </w:r>
          </w:p>
        </w:tc>
        <w:tc>
          <w:tcPr>
            <w:tcW w:w="709" w:type="dxa"/>
          </w:tcPr>
          <w:p w:rsidR="00AA71F6" w:rsidRPr="00A60330" w:rsidRDefault="00AA71F6" w:rsidP="00AA71F6">
            <w:pPr>
              <w:autoSpaceDE w:val="0"/>
              <w:autoSpaceDN w:val="0"/>
              <w:spacing w:after="0" w:line="240" w:lineRule="auto"/>
              <w:jc w:val="center"/>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pPr>
              <w:jc w:val="center"/>
            </w:pPr>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популяризації проведення інформаційних днів Дунайської регіональної </w:t>
            </w:r>
            <w:r w:rsidRPr="00A60330">
              <w:rPr>
                <w:rFonts w:ascii="Times New Roman" w:eastAsia="Times New Roman" w:hAnsi="Times New Roman" w:cs="Times New Roman"/>
                <w:color w:val="000000"/>
                <w:lang w:eastAsia="ru-RU"/>
              </w:rPr>
              <w:lastRenderedPageBreak/>
              <w:t>програми 2021-2027</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lastRenderedPageBreak/>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5573</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Порядку та умов надання державної  цільової підтримки деяким категоріям громадян для здобуття професійної (професійно-технічної), фахової передвищої та  вищої освіти</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№вх-2677/23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Порядку та умов надання державної  цільової підтримки деяким категоріям громадян для здобуття професійної (професійно-технічної), фахової передвищої та  вищої освіти</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5574</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урочистостей до Дня Незалежності України і Дня Прапора</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№вх-2678/23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15.08.2023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урочистостей до Дня Незалежності України і Дня Прапора</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AA71F6" w:rsidRPr="00A60330" w:rsidTr="00F076FA">
        <w:trPr>
          <w:trHeight w:val="2611"/>
        </w:trPr>
        <w:tc>
          <w:tcPr>
            <w:tcW w:w="534" w:type="dxa"/>
            <w:vAlign w:val="center"/>
          </w:tcPr>
          <w:p w:rsidR="00AA71F6" w:rsidRPr="00A60330" w:rsidRDefault="00AA71F6" w:rsidP="00AA71F6">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5575</w:t>
            </w:r>
          </w:p>
        </w:tc>
        <w:tc>
          <w:tcPr>
            <w:tcW w:w="2727"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w:t>
            </w:r>
          </w:p>
        </w:tc>
        <w:tc>
          <w:tcPr>
            <w:tcW w:w="850" w:type="dxa"/>
          </w:tcPr>
          <w:p w:rsidR="00AA71F6" w:rsidRPr="00A60330" w:rsidRDefault="00AA71F6" w:rsidP="00AA71F6">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№вх-2679/23</w:t>
            </w:r>
          </w:p>
        </w:tc>
        <w:tc>
          <w:tcPr>
            <w:tcW w:w="709" w:type="dxa"/>
          </w:tcPr>
          <w:p w:rsidR="00AA71F6" w:rsidRPr="00A60330" w:rsidRDefault="00AA71F6" w:rsidP="00AA71F6">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AA71F6" w:rsidRPr="00A60330" w:rsidRDefault="00AA71F6" w:rsidP="00AA71F6">
            <w:r w:rsidRPr="00A60330">
              <w:rPr>
                <w:rFonts w:ascii="Times New Roman" w:hAnsi="Times New Roman" w:cs="Times New Roman"/>
              </w:rPr>
              <w:t>16.08.2023</w:t>
            </w:r>
          </w:p>
        </w:tc>
        <w:tc>
          <w:tcPr>
            <w:tcW w:w="1771" w:type="dxa"/>
          </w:tcPr>
          <w:p w:rsidR="00AA71F6" w:rsidRPr="00A60330" w:rsidRDefault="00AA71F6" w:rsidP="00AA71F6">
            <w:r w:rsidRPr="00A60330">
              <w:rPr>
                <w:rFonts w:ascii="Times New Roman" w:hAnsi="Times New Roman" w:cs="Times New Roman"/>
              </w:rPr>
              <w:t>Департамент  освіти і науки Рівненської ОДА</w:t>
            </w: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479"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626" w:type="dxa"/>
          </w:tcPr>
          <w:p w:rsidR="00AA71F6" w:rsidRPr="00A60330" w:rsidRDefault="00AA71F6" w:rsidP="00AA71F6">
            <w:r w:rsidRPr="00A60330">
              <w:rPr>
                <w:rFonts w:ascii="Times New Roman" w:eastAsia="Times New Roman" w:hAnsi="Times New Roman" w:cs="Times New Roman"/>
                <w:lang w:eastAsia="ru-RU"/>
              </w:rPr>
              <w:t>освіти</w:t>
            </w:r>
          </w:p>
        </w:tc>
        <w:tc>
          <w:tcPr>
            <w:tcW w:w="1176" w:type="dxa"/>
            <w:vAlign w:val="center"/>
          </w:tcPr>
          <w:p w:rsidR="00AA71F6" w:rsidRPr="00A60330" w:rsidRDefault="00AA71F6" w:rsidP="00AA71F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інформації</w:t>
            </w:r>
          </w:p>
        </w:tc>
        <w:tc>
          <w:tcPr>
            <w:tcW w:w="1483" w:type="dxa"/>
            <w:gridSpan w:val="2"/>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687" w:type="dxa"/>
          </w:tcPr>
          <w:p w:rsidR="00AA71F6" w:rsidRPr="00A60330" w:rsidRDefault="00AA71F6" w:rsidP="00AA71F6">
            <w:r w:rsidRPr="00A60330">
              <w:rPr>
                <w:rFonts w:ascii="Times New Roman" w:eastAsia="Times New Roman" w:hAnsi="Times New Roman" w:cs="Times New Roman"/>
                <w:lang w:eastAsia="ru-RU"/>
              </w:rPr>
              <w:t>Лист</w:t>
            </w:r>
          </w:p>
        </w:tc>
        <w:tc>
          <w:tcPr>
            <w:tcW w:w="472" w:type="dxa"/>
          </w:tcPr>
          <w:p w:rsidR="00AA71F6" w:rsidRPr="00A60330" w:rsidRDefault="00AA71F6" w:rsidP="00AA71F6">
            <w:pPr>
              <w:autoSpaceDE w:val="0"/>
              <w:autoSpaceDN w:val="0"/>
              <w:spacing w:after="0" w:line="240" w:lineRule="auto"/>
              <w:rPr>
                <w:rFonts w:ascii="Times New Roman" w:eastAsia="Times New Roman" w:hAnsi="Times New Roman" w:cs="Times New Roman"/>
                <w:lang w:eastAsia="ru-RU"/>
              </w:rPr>
            </w:pPr>
          </w:p>
        </w:tc>
        <w:tc>
          <w:tcPr>
            <w:tcW w:w="1159" w:type="dxa"/>
          </w:tcPr>
          <w:p w:rsidR="00AA71F6" w:rsidRPr="00A60330" w:rsidRDefault="00AA71F6" w:rsidP="00AA71F6">
            <w:r w:rsidRPr="00A60330">
              <w:rPr>
                <w:rFonts w:ascii="Times New Roman" w:eastAsia="Times New Roman" w:hAnsi="Times New Roman" w:cs="Times New Roman"/>
                <w:lang w:eastAsia="ru-RU"/>
              </w:rPr>
              <w:t>Текстовий документ</w:t>
            </w:r>
          </w:p>
        </w:tc>
        <w:tc>
          <w:tcPr>
            <w:tcW w:w="1015" w:type="dxa"/>
          </w:tcPr>
          <w:p w:rsidR="00AA71F6" w:rsidRPr="00A60330" w:rsidRDefault="00AA71F6" w:rsidP="00AA71F6">
            <w:r w:rsidRPr="00A60330">
              <w:rPr>
                <w:rFonts w:ascii="Times New Roman" w:eastAsia="Times New Roman" w:hAnsi="Times New Roman" w:cs="Times New Roman"/>
                <w:lang w:eastAsia="ru-RU"/>
              </w:rPr>
              <w:t>Департамент освіти</w:t>
            </w:r>
          </w:p>
        </w:tc>
        <w:tc>
          <w:tcPr>
            <w:tcW w:w="434" w:type="dxa"/>
          </w:tcPr>
          <w:p w:rsidR="00AA71F6" w:rsidRPr="00A60330" w:rsidRDefault="00AA71F6" w:rsidP="00AA71F6">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5576</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№вх-2680/23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запрошення</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5577</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"Новий набір на участь в Онлайн школі EU Study Days-2023"</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№вх-2681/23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"Новий набір на участь в Онлайн школі EU Study Days-2023"</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5578</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можливість бронювання водіїв шкільних автобусів</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№вх-2682/23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можливість бронювання водіїв шкільних автобусів</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5579</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№вх-2683/23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5580</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№вх-2684/23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5581</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ІІІ Міжнародної науково-практичної онлайн-конференції</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№вх-2685/23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ІІІ Міжнародної науково-практичної онлайн-конференції</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5582</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роз'яснення про комплектування спеціальних груп у закладах дошкільної освіти</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№вх-2686/23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роз'яснення про комплектування спеціальних груп у закладах дошкільної освіти</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5583</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протидії кіберзлочинам</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№вх-2687/23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протидії кіберзлочинам</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5584</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Лист на ОВА щодо надання інформації про статусних дітей</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№вх-2688/23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Лист на ОВА щодо надання інформації про </w:t>
            </w:r>
            <w:r w:rsidRPr="00A60330">
              <w:rPr>
                <w:rFonts w:ascii="Times New Roman" w:eastAsia="Times New Roman" w:hAnsi="Times New Roman" w:cs="Times New Roman"/>
                <w:color w:val="000000"/>
                <w:lang w:eastAsia="ru-RU"/>
              </w:rPr>
              <w:lastRenderedPageBreak/>
              <w:t>статусних дітей</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lastRenderedPageBreak/>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5585</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курсу «Зміцнення потенціалу практичних психологів закладів освіти»</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№вх-2689/23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курсу «Зміцнення потенціалу практичних психологів закладів освіти»</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5586</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Апостиль Колосовська </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№вх-2690/23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Апостиль Колосовська </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5587</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затвердження Порядку використання коштів, передбачених в обласному бюджеті на реалізацію окремих заходів Програми розвитку малого і середнього підприємництва у Рівненській області</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№вх-2691/23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затвердження Порядку використання коштів, передбачених в обласному бюджеті на реалізацію окремих заходів Програми розвитку малого і середньог</w:t>
            </w:r>
            <w:r w:rsidRPr="00A60330">
              <w:rPr>
                <w:rFonts w:ascii="Times New Roman" w:eastAsia="Times New Roman" w:hAnsi="Times New Roman" w:cs="Times New Roman"/>
                <w:color w:val="000000"/>
                <w:lang w:eastAsia="ru-RU"/>
              </w:rPr>
              <w:lastRenderedPageBreak/>
              <w:t>о підприємництва у Рівненській області</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lastRenderedPageBreak/>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5588</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протокольне рішення за результатами селекторної наради в Офісі Президента України, що відбулася 10 серпня 2023 року</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№вх-2692/23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протокольне рішення за результатами селекторної наради в Офісі Президента України, що відбулася 10 серпня 2023 року</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5589</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прогнозних показників</w:t>
            </w:r>
          </w:p>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потреби у фахівцях, наукових, </w:t>
            </w:r>
          </w:p>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науково-педагогічних та робітничих кадрах</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№вх-2693/23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прогнозних показників</w:t>
            </w:r>
          </w:p>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потреби у фахівцях, наукових, </w:t>
            </w:r>
          </w:p>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науково-педагогічних та робітничих кадрах</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5590</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"Лист-пропозиція щодо співпраці." Центр освіти "ОПТІМА"</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№вх-2694/23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"Лист-пропозиція щодо співпраці." Центр освіти "ОПТІМА"</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5591</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розповсюдження серед учнів 9-11 класів закладів загальної середньої освіти профорієнтаційної інформації про можливість побудови кар'єри в атомно-енергетичній галузі</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№вх-2695/23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розповсюдження серед учнів 9-11 класів закладів загальної середньої освіти профорієнтаційної інформації про можливість побудови кар'єри в атомно-енергетичній галузі</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5592</w:t>
            </w:r>
          </w:p>
        </w:tc>
        <w:tc>
          <w:tcPr>
            <w:tcW w:w="2727"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використання модифікованих програм вивчення української мови в 5-11 класах закладів загальної середньої освіти</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№вх-2696/23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C010C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використання модифікованих програм вивчення української мови в </w:t>
            </w:r>
            <w:r w:rsidRPr="00A60330">
              <w:rPr>
                <w:rFonts w:ascii="Times New Roman" w:eastAsia="Times New Roman" w:hAnsi="Times New Roman" w:cs="Times New Roman"/>
                <w:color w:val="000000"/>
                <w:lang w:eastAsia="ru-RU"/>
              </w:rPr>
              <w:lastRenderedPageBreak/>
              <w:t>5-11 класах закладів загальної середньої освіти</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lastRenderedPageBreak/>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5593</w:t>
            </w:r>
          </w:p>
        </w:tc>
        <w:tc>
          <w:tcPr>
            <w:tcW w:w="2727" w:type="dxa"/>
            <w:vAlign w:val="center"/>
          </w:tcPr>
          <w:p w:rsidR="00C010C7" w:rsidRPr="00A60330" w:rsidRDefault="00402AA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подання державної статистичної звітності про роботу закладів професійної (професійно-технічної) освіти</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№вх-2697/23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C010C7">
            <w:r w:rsidRPr="00A60330">
              <w:rPr>
                <w:rFonts w:ascii="Times New Roman" w:hAnsi="Times New Roman" w:cs="Times New Roman"/>
              </w:rPr>
              <w:t>16.08.2023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402AA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подання державної статистичної звітності про роботу закладів професійної (професійно-технічної) освіти</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C010C7" w:rsidRPr="00A60330" w:rsidTr="00F076FA">
        <w:tc>
          <w:tcPr>
            <w:tcW w:w="534" w:type="dxa"/>
            <w:vAlign w:val="center"/>
          </w:tcPr>
          <w:p w:rsidR="00C010C7" w:rsidRPr="00A60330" w:rsidRDefault="00C010C7" w:rsidP="00C010C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5594</w:t>
            </w:r>
          </w:p>
        </w:tc>
        <w:tc>
          <w:tcPr>
            <w:tcW w:w="2727" w:type="dxa"/>
            <w:vAlign w:val="center"/>
          </w:tcPr>
          <w:p w:rsidR="00C010C7" w:rsidRPr="00A60330" w:rsidRDefault="00402AA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C010C7" w:rsidRPr="00A60330" w:rsidRDefault="00C010C7" w:rsidP="00C010C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№вх-2698/23</w:t>
            </w:r>
          </w:p>
        </w:tc>
        <w:tc>
          <w:tcPr>
            <w:tcW w:w="709" w:type="dxa"/>
          </w:tcPr>
          <w:p w:rsidR="00C010C7" w:rsidRPr="00A60330" w:rsidRDefault="00C010C7" w:rsidP="00C010C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C010C7" w:rsidRPr="00A60330" w:rsidRDefault="00C010C7" w:rsidP="00402AA7">
            <w:r w:rsidRPr="00A60330">
              <w:rPr>
                <w:rFonts w:ascii="Times New Roman" w:hAnsi="Times New Roman" w:cs="Times New Roman"/>
              </w:rPr>
              <w:t>1</w:t>
            </w:r>
            <w:r w:rsidR="00402AA7" w:rsidRPr="00A60330">
              <w:rPr>
                <w:rFonts w:ascii="Times New Roman" w:hAnsi="Times New Roman" w:cs="Times New Roman"/>
              </w:rPr>
              <w:t>7</w:t>
            </w:r>
            <w:r w:rsidRPr="00A60330">
              <w:rPr>
                <w:rFonts w:ascii="Times New Roman" w:hAnsi="Times New Roman" w:cs="Times New Roman"/>
              </w:rPr>
              <w:t>.08.2023</w:t>
            </w:r>
          </w:p>
        </w:tc>
        <w:tc>
          <w:tcPr>
            <w:tcW w:w="1771" w:type="dxa"/>
          </w:tcPr>
          <w:p w:rsidR="00C010C7" w:rsidRPr="00A60330" w:rsidRDefault="00C010C7" w:rsidP="00C010C7">
            <w:r w:rsidRPr="00A60330">
              <w:rPr>
                <w:rFonts w:ascii="Times New Roman" w:hAnsi="Times New Roman" w:cs="Times New Roman"/>
              </w:rPr>
              <w:t>Департамент  освіти і науки Рівненської ОДА</w:t>
            </w: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479"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626" w:type="dxa"/>
          </w:tcPr>
          <w:p w:rsidR="00C010C7" w:rsidRPr="00A60330" w:rsidRDefault="00C010C7" w:rsidP="00C010C7">
            <w:r w:rsidRPr="00A60330">
              <w:rPr>
                <w:rFonts w:ascii="Times New Roman" w:eastAsia="Times New Roman" w:hAnsi="Times New Roman" w:cs="Times New Roman"/>
                <w:lang w:eastAsia="ru-RU"/>
              </w:rPr>
              <w:t>освіти</w:t>
            </w:r>
          </w:p>
        </w:tc>
        <w:tc>
          <w:tcPr>
            <w:tcW w:w="1176" w:type="dxa"/>
            <w:vAlign w:val="center"/>
          </w:tcPr>
          <w:p w:rsidR="00C010C7" w:rsidRPr="00A60330" w:rsidRDefault="00402AA7" w:rsidP="00C010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687" w:type="dxa"/>
          </w:tcPr>
          <w:p w:rsidR="00C010C7" w:rsidRPr="00A60330" w:rsidRDefault="00C010C7" w:rsidP="00C010C7">
            <w:r w:rsidRPr="00A60330">
              <w:rPr>
                <w:rFonts w:ascii="Times New Roman" w:eastAsia="Times New Roman" w:hAnsi="Times New Roman" w:cs="Times New Roman"/>
                <w:lang w:eastAsia="ru-RU"/>
              </w:rPr>
              <w:t>Лист</w:t>
            </w:r>
          </w:p>
        </w:tc>
        <w:tc>
          <w:tcPr>
            <w:tcW w:w="472" w:type="dxa"/>
          </w:tcPr>
          <w:p w:rsidR="00C010C7" w:rsidRPr="00A60330" w:rsidRDefault="00C010C7" w:rsidP="00C010C7">
            <w:pPr>
              <w:autoSpaceDE w:val="0"/>
              <w:autoSpaceDN w:val="0"/>
              <w:spacing w:after="0" w:line="240" w:lineRule="auto"/>
              <w:rPr>
                <w:rFonts w:ascii="Times New Roman" w:eastAsia="Times New Roman" w:hAnsi="Times New Roman" w:cs="Times New Roman"/>
                <w:lang w:eastAsia="ru-RU"/>
              </w:rPr>
            </w:pPr>
          </w:p>
        </w:tc>
        <w:tc>
          <w:tcPr>
            <w:tcW w:w="1159" w:type="dxa"/>
          </w:tcPr>
          <w:p w:rsidR="00C010C7" w:rsidRPr="00A60330" w:rsidRDefault="00C010C7" w:rsidP="00C010C7">
            <w:r w:rsidRPr="00A60330">
              <w:rPr>
                <w:rFonts w:ascii="Times New Roman" w:eastAsia="Times New Roman" w:hAnsi="Times New Roman" w:cs="Times New Roman"/>
                <w:lang w:eastAsia="ru-RU"/>
              </w:rPr>
              <w:t>Текстовий документ</w:t>
            </w:r>
          </w:p>
        </w:tc>
        <w:tc>
          <w:tcPr>
            <w:tcW w:w="1015" w:type="dxa"/>
          </w:tcPr>
          <w:p w:rsidR="00C010C7" w:rsidRPr="00A60330" w:rsidRDefault="00C010C7" w:rsidP="00C010C7">
            <w:r w:rsidRPr="00A60330">
              <w:rPr>
                <w:rFonts w:ascii="Times New Roman" w:eastAsia="Times New Roman" w:hAnsi="Times New Roman" w:cs="Times New Roman"/>
                <w:lang w:eastAsia="ru-RU"/>
              </w:rPr>
              <w:t>Департамент освіти</w:t>
            </w:r>
          </w:p>
        </w:tc>
        <w:tc>
          <w:tcPr>
            <w:tcW w:w="434" w:type="dxa"/>
          </w:tcPr>
          <w:p w:rsidR="00C010C7" w:rsidRPr="00A60330" w:rsidRDefault="00C010C7" w:rsidP="00C010C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5595</w:t>
            </w:r>
          </w:p>
        </w:tc>
        <w:tc>
          <w:tcPr>
            <w:tcW w:w="2727" w:type="dxa"/>
            <w:vAlign w:val="center"/>
          </w:tcPr>
          <w:p w:rsidR="00402AA7" w:rsidRPr="00A60330" w:rsidRDefault="00402AA7"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 на будівництво захисного укриття для Вараського ліцею №3</w:t>
            </w:r>
          </w:p>
        </w:tc>
        <w:tc>
          <w:tcPr>
            <w:tcW w:w="850" w:type="dxa"/>
          </w:tcPr>
          <w:p w:rsidR="00402AA7" w:rsidRPr="00A60330" w:rsidRDefault="00402AA7" w:rsidP="00402AA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№вх-2699/23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402AA7"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 на будівництво захисного укриття для Вараського ліцею №3</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5596</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селекторної наради в ОПУ, що відбулась 10.08.2023 року</w:t>
            </w:r>
          </w:p>
        </w:tc>
        <w:tc>
          <w:tcPr>
            <w:tcW w:w="850" w:type="dxa"/>
          </w:tcPr>
          <w:p w:rsidR="00402AA7" w:rsidRPr="00A60330" w:rsidRDefault="00402AA7" w:rsidP="00402AA7">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№вх-2700/23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селекторної наради в ОПУ, що відбулась 10.08.2023 року</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rPr>
          <w:trHeight w:val="1366"/>
        </w:trPr>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5597</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комітетських онлайн-слухань на тему: «Шляхи удосконалення діяльності органів державної влади, органів місцевого самоврядування та інститутів громадянського суспільства щодо формування культури безпеки життєдіяльності у дітей та молоді в умовах сучасних викликів», що відбудуться 08 вересня 2023 року об 11:00.</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00</w:t>
            </w:r>
            <w:r w:rsidRPr="00A60330">
              <w:rPr>
                <w:rFonts w:ascii="Times New Roman" w:eastAsia="Times New Roman" w:hAnsi="Times New Roman" w:cs="Times New Roman"/>
                <w:color w:val="000000"/>
                <w:lang w:eastAsia="ru-RU"/>
              </w:rPr>
              <w:t>1/23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комітетських онлайн-слухань на тему: «Шляхи удосконалення діяльності органів державної влади, органів місцевого самоврядування та інститутів громадянського суспільства щодо формування культури безпеки життєдіял</w:t>
            </w:r>
            <w:r w:rsidRPr="00A60330">
              <w:rPr>
                <w:rFonts w:ascii="Times New Roman" w:eastAsia="Times New Roman" w:hAnsi="Times New Roman" w:cs="Times New Roman"/>
                <w:color w:val="000000"/>
                <w:lang w:eastAsia="ru-RU"/>
              </w:rPr>
              <w:lastRenderedPageBreak/>
              <w:t>ьності у дітей та молоді в умовах сучасних викликів», що відбудуться 08 вересня 2023 року об 11:00.</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rPr>
          <w:trHeight w:val="841"/>
        </w:trPr>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5598</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імплементації рекомендацій дослідження у сфері освіти</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2/23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імплементації рекомендацій дослідження у сфері освіти</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5599</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89 засідання Кабінету Міністрів України ( п. 6.2 )</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3/23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89 засідання Кабінету Міністрів України ( п. 6.2 )</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5600</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85 засідання Кабінету Міністрів України ( п. 6.4 ) По питанню облаштування харчоблоків у закладах освіти під час виконання робіт з будівництва</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4/23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Витяг з протоколу № 85 засідання Кабінету Міністрів України ( п. 6.4 ) По питанню облаштув</w:t>
            </w:r>
            <w:r w:rsidRPr="00A60330">
              <w:rPr>
                <w:rFonts w:ascii="Times New Roman" w:eastAsia="Times New Roman" w:hAnsi="Times New Roman" w:cs="Times New Roman"/>
                <w:color w:val="000000"/>
                <w:lang w:eastAsia="ru-RU"/>
              </w:rPr>
              <w:lastRenderedPageBreak/>
              <w:t>ання харчоблоків у закладах освіти під час виконання робіт з будівництва</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5601</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послуг по виготовленню сувенірної продукції для учасників  військово-патріотичної "Сокіл Джура"</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5/23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послуг по виготовленню сувенірної продукції для учасників  військово-патріотичної "Сокіл Джура"</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5602</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реалізацію експериментального проекту “Спеціаліст із безпеки в освітньому середовищі”</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6/23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реалізацію експериментального проекту “Спеціаліст із безпеки в освітньому середовищі”</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5603</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val="en-US" w:eastAsia="ru-RU"/>
              </w:rPr>
            </w:pPr>
            <w:r w:rsidRPr="00A60330">
              <w:rPr>
                <w:rFonts w:ascii="Times New Roman" w:eastAsia="Times New Roman" w:hAnsi="Times New Roman" w:cs="Times New Roman"/>
                <w:color w:val="000000"/>
                <w:lang w:val="en-US" w:eastAsia="ru-RU"/>
              </w:rPr>
              <w:t>Щодо погодження штатного розпису  КЗ Центр національно-патріотичного  виховання та позашкільної освіти"</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7/23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погодження штатного розпису  КЗ Центр національно-патріотичного  виховання та позашкільної освіти"</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5604</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бронювання військовозобов"язаних працівників</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8/23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бронювання військовозобов"язаних працівників</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5605</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деяких постанов Кабінету Міністрів  України щодо регулювання відносин, пов’язаних з наданням компенсації за об’єкти нерухомого майна, пошкоджені внаслідок бойових дій, терористичних актів, диверсій, спричинених  збройною агресією Російської Федерації проти України</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E43EEB" w:rsidRPr="00A60330">
              <w:rPr>
                <w:rFonts w:ascii="Times New Roman" w:eastAsia="Times New Roman" w:hAnsi="Times New Roman" w:cs="Times New Roman"/>
                <w:color w:val="000000"/>
                <w:lang w:eastAsia="ru-RU"/>
              </w:rPr>
              <w:t>70</w:t>
            </w:r>
            <w:r w:rsidRPr="00A60330">
              <w:rPr>
                <w:rFonts w:ascii="Times New Roman" w:eastAsia="Times New Roman" w:hAnsi="Times New Roman" w:cs="Times New Roman"/>
                <w:color w:val="000000"/>
                <w:lang w:eastAsia="ru-RU"/>
              </w:rPr>
              <w:t>9/23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деяких постанов Кабінету Міністрів  України щодо регулювання відносин, пов’язаних з наданням компенса</w:t>
            </w:r>
            <w:r w:rsidRPr="00A60330">
              <w:rPr>
                <w:rFonts w:ascii="Times New Roman" w:eastAsia="Times New Roman" w:hAnsi="Times New Roman" w:cs="Times New Roman"/>
                <w:color w:val="000000"/>
                <w:lang w:eastAsia="ru-RU"/>
              </w:rPr>
              <w:lastRenderedPageBreak/>
              <w:t>ції за об’єкти нерухомого майна, пошкоджені внаслідок бойових дій, терористичних актів, диверсій, спричинених  збройною агресією Російської Федерації проти України</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5606</w:t>
            </w:r>
          </w:p>
        </w:tc>
        <w:tc>
          <w:tcPr>
            <w:tcW w:w="2727"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3315-ІХ "Про Звернення Верховної Ради України до лідерів та парламентів іноземних держав щодо обмеження в’їзду на їх територію російських і білоруських спортсменів та спортивних делегацій"</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0/23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E43EEB"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 3315-ІХ "Про Звернення Верховної Ради України до лідерів та парламентів іноземних держав щодо обмеження в’їзду на їх </w:t>
            </w:r>
            <w:r w:rsidRPr="00A60330">
              <w:rPr>
                <w:rFonts w:ascii="Times New Roman" w:eastAsia="Times New Roman" w:hAnsi="Times New Roman" w:cs="Times New Roman"/>
                <w:color w:val="000000"/>
                <w:lang w:eastAsia="ru-RU"/>
              </w:rPr>
              <w:lastRenderedPageBreak/>
              <w:t>територію російських і білоруських спортсменів та спортивних делегацій"</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5607</w:t>
            </w:r>
          </w:p>
        </w:tc>
        <w:tc>
          <w:tcPr>
            <w:tcW w:w="2727"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Типового регламенту місцевої державної адміністрації</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1/23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внесення змін до Типового регламенту місцевої державної адміністрації</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402AA7"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5608</w:t>
            </w:r>
          </w:p>
        </w:tc>
        <w:tc>
          <w:tcPr>
            <w:tcW w:w="2727"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курсів підвищення кваліфікації для ветеранів війни</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2/23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курсів підвищення кваліфікації для ветеранів війни</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E43EEB"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5609</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прогнозних показників</w:t>
            </w:r>
          </w:p>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потреби у фахівцях, наукових, </w:t>
            </w:r>
          </w:p>
          <w:p w:rsidR="00402AA7"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науково-педагогічних та робітничих кадрах</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3/23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прогнозних показників</w:t>
            </w:r>
          </w:p>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потреби у фахівцях, наукових, </w:t>
            </w:r>
          </w:p>
          <w:p w:rsidR="00402AA7"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lastRenderedPageBreak/>
              <w:t>науково-педагогічних та робітничих кадрах</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E43EEB"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5610</w:t>
            </w:r>
          </w:p>
        </w:tc>
        <w:tc>
          <w:tcPr>
            <w:tcW w:w="2727"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4/23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BF62DD" w:rsidP="00402AA7">
            <w:pPr>
              <w:spacing w:after="0" w:line="240" w:lineRule="auto"/>
              <w:rPr>
                <w:rFonts w:ascii="Times New Roman" w:hAnsi="Times New Roman" w:cs="Times New Roman"/>
              </w:rPr>
            </w:pPr>
            <w:r w:rsidRPr="00A60330">
              <w:rPr>
                <w:rFonts w:ascii="Times New Roman" w:hAnsi="Times New Roman" w:cs="Times New Roman"/>
              </w:rPr>
              <w:t>Щодо кошторису</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c>
          <w:tcPr>
            <w:tcW w:w="534" w:type="dxa"/>
            <w:vAlign w:val="center"/>
          </w:tcPr>
          <w:p w:rsidR="00402AA7" w:rsidRPr="00A60330" w:rsidRDefault="00E43EEB" w:rsidP="00402AA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5611</w:t>
            </w:r>
          </w:p>
        </w:tc>
        <w:tc>
          <w:tcPr>
            <w:tcW w:w="2727"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402AA7" w:rsidRPr="00A60330" w:rsidRDefault="00402AA7" w:rsidP="00E43EEB">
            <w:pPr>
              <w:rPr>
                <w:rFonts w:ascii="Times New Roman" w:eastAsia="Times New Roman" w:hAnsi="Times New Roman" w:cs="Times New Roman"/>
                <w:color w:val="000000"/>
              </w:rPr>
            </w:pPr>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5/23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402AA7" w:rsidP="00402AA7">
            <w:r w:rsidRPr="00A60330">
              <w:rPr>
                <w:rFonts w:ascii="Times New Roman" w:hAnsi="Times New Roman" w:cs="Times New Roman"/>
              </w:rPr>
              <w:t>17.08.2023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626" w:type="dxa"/>
          </w:tcPr>
          <w:p w:rsidR="00402AA7" w:rsidRPr="00A60330" w:rsidRDefault="00402AA7" w:rsidP="00402AA7">
            <w:r w:rsidRPr="00A60330">
              <w:rPr>
                <w:rFonts w:ascii="Times New Roman" w:eastAsia="Times New Roman" w:hAnsi="Times New Roman" w:cs="Times New Roman"/>
                <w:lang w:eastAsia="ru-RU"/>
              </w:rPr>
              <w:t>освіти</w:t>
            </w:r>
          </w:p>
        </w:tc>
        <w:tc>
          <w:tcPr>
            <w:tcW w:w="1176"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687" w:type="dxa"/>
          </w:tcPr>
          <w:p w:rsidR="00402AA7" w:rsidRPr="00A60330" w:rsidRDefault="00402AA7" w:rsidP="00402AA7">
            <w:r w:rsidRPr="00A60330">
              <w:rPr>
                <w:rFonts w:ascii="Times New Roman" w:eastAsia="Times New Roman" w:hAnsi="Times New Roman" w:cs="Times New Roman"/>
                <w:lang w:eastAsia="ru-RU"/>
              </w:rPr>
              <w:t>Лист</w:t>
            </w: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59" w:type="dxa"/>
          </w:tcPr>
          <w:p w:rsidR="00402AA7" w:rsidRPr="00A60330" w:rsidRDefault="00402AA7" w:rsidP="00402AA7">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sz w:val="18"/>
                <w:szCs w:val="18"/>
                <w:lang w:eastAsia="ru-RU"/>
              </w:rPr>
            </w:pPr>
          </w:p>
        </w:tc>
      </w:tr>
      <w:tr w:rsidR="00402AA7" w:rsidRPr="00A60330" w:rsidTr="00F076FA">
        <w:trPr>
          <w:trHeight w:val="2326"/>
        </w:trPr>
        <w:tc>
          <w:tcPr>
            <w:tcW w:w="534" w:type="dxa"/>
            <w:vAlign w:val="center"/>
          </w:tcPr>
          <w:p w:rsidR="00402AA7" w:rsidRPr="00A60330" w:rsidRDefault="00E43EEB" w:rsidP="00402AA7">
            <w:pPr>
              <w:spacing w:after="0" w:line="240" w:lineRule="auto"/>
              <w:ind w:left="-426" w:right="-108" w:firstLine="142"/>
              <w:jc w:val="center"/>
              <w:rPr>
                <w:rFonts w:ascii="Times New Roman" w:eastAsia="Times New Roman" w:hAnsi="Times New Roman" w:cs="Times New Roman"/>
                <w:color w:val="000000"/>
                <w:sz w:val="20"/>
                <w:lang w:eastAsia="ru-RU"/>
              </w:rPr>
            </w:pPr>
            <w:r w:rsidRPr="00A60330">
              <w:rPr>
                <w:rFonts w:ascii="Times New Roman" w:eastAsia="Times New Roman" w:hAnsi="Times New Roman" w:cs="Times New Roman"/>
                <w:color w:val="000000"/>
                <w:sz w:val="20"/>
                <w:lang w:eastAsia="ru-RU"/>
              </w:rPr>
              <w:t>5612</w:t>
            </w:r>
          </w:p>
        </w:tc>
        <w:tc>
          <w:tcPr>
            <w:tcW w:w="2727"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звернення комунального закладу "Центр національного-патріотичного виховання та позашкільної освіти" Рівненської обласної ради щодо погодження штатного розпису</w:t>
            </w:r>
          </w:p>
        </w:tc>
        <w:tc>
          <w:tcPr>
            <w:tcW w:w="850" w:type="dxa"/>
          </w:tcPr>
          <w:p w:rsidR="00402AA7" w:rsidRPr="00A60330" w:rsidRDefault="00402AA7" w:rsidP="00E43EEB">
            <w:r w:rsidRPr="00A60330">
              <w:rPr>
                <w:rFonts w:ascii="Times New Roman" w:eastAsia="Times New Roman" w:hAnsi="Times New Roman" w:cs="Times New Roman"/>
                <w:color w:val="000000"/>
                <w:lang w:eastAsia="ru-RU"/>
              </w:rPr>
              <w:t>№вх-2</w:t>
            </w:r>
            <w:r w:rsidR="00E43EEB" w:rsidRPr="00A60330">
              <w:rPr>
                <w:rFonts w:ascii="Times New Roman" w:eastAsia="Times New Roman" w:hAnsi="Times New Roman" w:cs="Times New Roman"/>
                <w:color w:val="000000"/>
                <w:lang w:eastAsia="ru-RU"/>
              </w:rPr>
              <w:t>71</w:t>
            </w:r>
            <w:r w:rsidRPr="00A60330">
              <w:rPr>
                <w:rFonts w:ascii="Times New Roman" w:eastAsia="Times New Roman" w:hAnsi="Times New Roman" w:cs="Times New Roman"/>
                <w:color w:val="000000"/>
                <w:lang w:eastAsia="ru-RU"/>
              </w:rPr>
              <w:t>6/23</w:t>
            </w:r>
          </w:p>
        </w:tc>
        <w:tc>
          <w:tcPr>
            <w:tcW w:w="709" w:type="dxa"/>
          </w:tcPr>
          <w:p w:rsidR="00402AA7" w:rsidRPr="00A60330" w:rsidRDefault="00402AA7" w:rsidP="00402AA7">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402AA7" w:rsidRPr="00A60330" w:rsidRDefault="00BF62DD" w:rsidP="00402AA7">
            <w:r w:rsidRPr="00A60330">
              <w:rPr>
                <w:rFonts w:ascii="Times New Roman" w:hAnsi="Times New Roman" w:cs="Times New Roman"/>
              </w:rPr>
              <w:t>18</w:t>
            </w:r>
            <w:r w:rsidR="00402AA7" w:rsidRPr="00A60330">
              <w:rPr>
                <w:rFonts w:ascii="Times New Roman" w:hAnsi="Times New Roman" w:cs="Times New Roman"/>
              </w:rPr>
              <w:t>.08.2023</w:t>
            </w:r>
          </w:p>
        </w:tc>
        <w:tc>
          <w:tcPr>
            <w:tcW w:w="1771" w:type="dxa"/>
          </w:tcPr>
          <w:p w:rsidR="00402AA7" w:rsidRPr="00A60330" w:rsidRDefault="00402AA7" w:rsidP="00402AA7">
            <w:r w:rsidRPr="00A60330">
              <w:rPr>
                <w:rFonts w:ascii="Times New Roman" w:hAnsi="Times New Roman" w:cs="Times New Roman"/>
              </w:rPr>
              <w:t>Департамент  освіти і науки Рівненської ОДА</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1176" w:type="dxa"/>
            <w:vAlign w:val="center"/>
          </w:tcPr>
          <w:p w:rsidR="00402AA7" w:rsidRPr="00A60330" w:rsidRDefault="00BF62DD" w:rsidP="00402AA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звернення комунального закладу "Центр національного-патріотичного виховання та позашкільної освіти" Рівненської обласної ради щодо погодження </w:t>
            </w:r>
            <w:r w:rsidRPr="00A60330">
              <w:rPr>
                <w:rFonts w:ascii="Times New Roman" w:eastAsia="Times New Roman" w:hAnsi="Times New Roman" w:cs="Times New Roman"/>
                <w:color w:val="000000"/>
                <w:lang w:eastAsia="ru-RU"/>
              </w:rPr>
              <w:lastRenderedPageBreak/>
              <w:t>штатного розпису</w:t>
            </w:r>
          </w:p>
        </w:tc>
        <w:tc>
          <w:tcPr>
            <w:tcW w:w="1483" w:type="dxa"/>
            <w:gridSpan w:val="2"/>
          </w:tcPr>
          <w:p w:rsidR="00402AA7" w:rsidRPr="00A60330" w:rsidRDefault="00402AA7" w:rsidP="00402AA7">
            <w:r w:rsidRPr="00A60330">
              <w:rPr>
                <w:rFonts w:ascii="Times New Roman" w:eastAsia="Times New Roman" w:hAnsi="Times New Roman" w:cs="Times New Roman"/>
                <w:lang w:eastAsia="ru-RU"/>
              </w:rPr>
              <w:lastRenderedPageBreak/>
              <w:t>Текстовий документ</w:t>
            </w:r>
          </w:p>
        </w:tc>
        <w:tc>
          <w:tcPr>
            <w:tcW w:w="687"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c>
          <w:tcPr>
            <w:tcW w:w="472"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02AA7" w:rsidRPr="00A60330" w:rsidRDefault="00402AA7" w:rsidP="00402AA7">
            <w:r w:rsidRPr="00A60330">
              <w:rPr>
                <w:rFonts w:ascii="Times New Roman" w:eastAsia="Times New Roman" w:hAnsi="Times New Roman" w:cs="Times New Roman"/>
                <w:lang w:eastAsia="ru-RU"/>
              </w:rPr>
              <w:t>Департамент освіти</w:t>
            </w:r>
          </w:p>
        </w:tc>
        <w:tc>
          <w:tcPr>
            <w:tcW w:w="434" w:type="dxa"/>
          </w:tcPr>
          <w:p w:rsidR="00402AA7" w:rsidRPr="00A60330" w:rsidRDefault="00402AA7" w:rsidP="00402AA7">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5613</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№вх-2717/23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5614</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організацію 2023/2024 навчального року в закладах загальної середньої освіти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№вх-2718/23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організацію 2023/2024 навчального року в закладах загальної середньої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5615</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відзначення Дня Незалежності України та Дня Прапора України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№вх-2719/23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відзначення Дня Незалежності України та Дня Прапора України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5616</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ІІІ Всеукраїнський конкурс наукових робіт здобувачів вищої освіти та молодих учених "Бізнес </w:t>
            </w:r>
            <w:r w:rsidRPr="00A60330">
              <w:rPr>
                <w:rFonts w:ascii="Times New Roman" w:eastAsia="Times New Roman" w:hAnsi="Times New Roman" w:cs="Times New Roman"/>
                <w:color w:val="000000"/>
                <w:lang w:eastAsia="ru-RU"/>
              </w:rPr>
              <w:lastRenderedPageBreak/>
              <w:t>і права людини в Україні: проблеми та рішення під час війни і повоєнного відновлення"</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lastRenderedPageBreak/>
              <w:t>№вх-2720/23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ІІІ Всеукраїнський конкурс </w:t>
            </w:r>
            <w:r w:rsidRPr="00A60330">
              <w:rPr>
                <w:rFonts w:ascii="Times New Roman" w:eastAsia="Times New Roman" w:hAnsi="Times New Roman" w:cs="Times New Roman"/>
                <w:color w:val="000000"/>
                <w:lang w:eastAsia="ru-RU"/>
              </w:rPr>
              <w:lastRenderedPageBreak/>
              <w:t>наукових робіт здобувачів вищої освіти та молодих учених "Бізнес і права людини в Україні: проблеми та рішення під час війни і повоєнного відновлення"</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5617</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Проект будівництва ПРУ на території початкової школи по вул.Венецька, 11а</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№вх-2721/23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Проект будівництва ПРУ на території початкової школи по вул.Венецька, 11а</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5618</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Довідка про прийняття ПРУ у комунальну власність  та на баланс початкової школи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№вх-2722/23</w:t>
            </w:r>
          </w:p>
        </w:tc>
        <w:tc>
          <w:tcPr>
            <w:tcW w:w="709" w:type="dxa"/>
          </w:tcPr>
          <w:p w:rsidR="00BF62DD" w:rsidRPr="00A60330" w:rsidRDefault="00BF62DD" w:rsidP="00BF62DD">
            <w:pPr>
              <w:autoSpaceDE w:val="0"/>
              <w:autoSpaceDN w:val="0"/>
              <w:spacing w:after="0" w:line="240" w:lineRule="auto"/>
              <w:jc w:val="center"/>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jc w:val="center"/>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Довідка про прийняття ПРУ у комунальну власність  та на баланс </w:t>
            </w:r>
            <w:r w:rsidRPr="00A60330">
              <w:rPr>
                <w:rFonts w:ascii="Times New Roman" w:eastAsia="Times New Roman" w:hAnsi="Times New Roman" w:cs="Times New Roman"/>
                <w:color w:val="000000"/>
                <w:lang w:eastAsia="ru-RU"/>
              </w:rPr>
              <w:lastRenderedPageBreak/>
              <w:t>початкової школи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5619</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інформації про дорадчі органи ОВА</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№вх-2723/23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інформації про дорадчі органи ОВА</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5620</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ежиму роботи закладу на 2023/2024 навчальний рік.</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№вх-2724/23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ежиму роботи закладу на 2023/2024 навчальний рік.</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5621</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підготовки бюджетних запитів на 2024–2026 роки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№вх-2725/23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підготовки бюджетних запитів на 2024–2026 роки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5622</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долучення до спільної роботи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№вх-2726/23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долучення до спільної роботи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5623</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ВАЖЛИВИЙ!!</w:t>
            </w:r>
          </w:p>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Щордо забезпечення ліцею підручниками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№вх-2727/23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ВАЖЛИВИЙ!!</w:t>
            </w:r>
          </w:p>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Щордо забезпечення ліцею підручниками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5624</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№вх-2728/23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виділення коштів</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5625</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№вх-2729/23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5626</w:t>
            </w:r>
          </w:p>
        </w:tc>
        <w:tc>
          <w:tcPr>
            <w:tcW w:w="2727"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навчання практичних психологів закладів освіти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№вх-2730/23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навчання практичних психологів закладів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5627</w:t>
            </w:r>
          </w:p>
        </w:tc>
        <w:tc>
          <w:tcPr>
            <w:tcW w:w="2727"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Щодо дій директора Тарасевич</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№вх-2731/23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Щодо дій директора Тарасевич</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5628</w:t>
            </w:r>
          </w:p>
        </w:tc>
        <w:tc>
          <w:tcPr>
            <w:tcW w:w="2727"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методичні рекомендації щодо змісту та оформлення навчальних програм з позашкільної освіти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№вх-2732/23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методичні рекомендації щодо змісту та оформлення навчальних програм з позашкільної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5629</w:t>
            </w:r>
          </w:p>
        </w:tc>
        <w:tc>
          <w:tcPr>
            <w:tcW w:w="2727"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участь у Всеукраїнській серпневій педагогічній конференції</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№вх-2733/23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F62DD" w:rsidRPr="00A60330" w:rsidRDefault="00BF62DD" w:rsidP="00BF62DD">
            <w:pPr>
              <w:rPr>
                <w:rFonts w:ascii="Times New Roman" w:hAnsi="Times New Roman" w:cs="Times New Roman"/>
              </w:rPr>
            </w:pPr>
            <w:r w:rsidRPr="00A60330">
              <w:rPr>
                <w:rFonts w:ascii="Times New Roman" w:hAnsi="Times New Roman" w:cs="Times New Roman"/>
              </w:rPr>
              <w:t>Про участь у Всеукраїнській серпневій педагогічній конференції</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5630</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незабезпеченості освітньою субвенцією</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№вх-2734/23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незабезпеченості освітньою субвенцією</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5631</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нагородження Кривчук</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№вх-2735/23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нагородження Кривчук</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5632</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Довідка про буд-во ПРУ на зем.ділянці, що перебуває у постійному користуванні</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№вх-2736/23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Довідка про буд-во ПРУ на зем.ділянці, що перебуває у постійному користуванні</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577"/>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5633</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№вх-2737/23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5634</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службового розслідування</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№вх-2738/23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службового розслідування</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1200"/>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5635</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"Програма обміну майбутніх лідерів FLEX"</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№вх-2739/23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"Програма обміну майбутніх лідерів FLEX"</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BF62DD" w:rsidRPr="00A60330" w:rsidRDefault="00BF62DD" w:rsidP="00BF62DD">
            <w:pPr>
              <w:rPr>
                <w:rFonts w:ascii="Times New Roman" w:hAnsi="Times New Roman" w:cs="Times New Roman"/>
              </w:rPr>
            </w:pP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57"/>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5636</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підняття прапора 23.08.2023р</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№вх-2740/23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підняття прапора 23.08.2023р</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BF62DD" w:rsidRPr="00A60330" w:rsidRDefault="00BF62DD" w:rsidP="00BF62DD">
            <w:pPr>
              <w:rPr>
                <w:rFonts w:ascii="Times New Roman" w:hAnsi="Times New Roman" w:cs="Times New Roman"/>
              </w:rPr>
            </w:pP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5637</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стан організації забезпечення пожежної та техногенної безпеки в закладах освіти області</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№вх-2741/23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стан організації забезпечення пожежної та техногенної </w:t>
            </w:r>
            <w:r w:rsidRPr="00A60330">
              <w:rPr>
                <w:rFonts w:ascii="Times New Roman" w:eastAsia="Times New Roman" w:hAnsi="Times New Roman" w:cs="Times New Roman"/>
                <w:color w:val="000000"/>
                <w:lang w:eastAsia="ru-RU"/>
              </w:rPr>
              <w:lastRenderedPageBreak/>
              <w:t>безпеки в закладах освіти області</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5638</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кандидатури на відзначення премією</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№вх-2742/23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кандидатури на відзначення премією</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5639</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контракт з директором комунального закладу "Центр національно-патріотичного виховання та позашкільної освіти"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№вх-2743/23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18.08.2023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контракт з директором комунального закладу "Центр національно-патріотичного виховання та позашкільної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5640</w:t>
            </w:r>
          </w:p>
        </w:tc>
        <w:tc>
          <w:tcPr>
            <w:tcW w:w="2727"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обговорення  партнерської зустрічі "Реформа харчування"</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№вх-2744/23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BF62DD"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За результатами обговорення  партнерської зустрічі "Реформа харчування"</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5641</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інофрмацію про осіб у місцях несовободи на тимчасово непідконтрольованій території України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№вх-2745/23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інофрмацію про осіб у місцях несовободи на тимчасово непідконтрольованій території України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5642</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кандидатури на заміщення вакантної посади  в КЗ "Центр націон-патріотичного виховання та позашкільної освіти"</w:t>
            </w:r>
          </w:p>
        </w:tc>
        <w:tc>
          <w:tcPr>
            <w:tcW w:w="850" w:type="dxa"/>
          </w:tcPr>
          <w:p w:rsidR="00BF62DD" w:rsidRPr="00A60330" w:rsidRDefault="00BF62DD" w:rsidP="00BF62DD">
            <w:r w:rsidRPr="00A60330">
              <w:rPr>
                <w:rFonts w:ascii="Times New Roman" w:eastAsia="Times New Roman" w:hAnsi="Times New Roman" w:cs="Times New Roman"/>
                <w:color w:val="000000"/>
                <w:lang w:eastAsia="ru-RU"/>
              </w:rPr>
              <w:t>№вх-2746/23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кандидатури на заміщення вакантної посади  в КЗ "Центр націон-патріотичного виховання та позашкільної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5643</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звітування про використання роутерів</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74</w:t>
            </w:r>
            <w:r w:rsidRPr="00A60330">
              <w:rPr>
                <w:rFonts w:ascii="Times New Roman" w:eastAsia="Times New Roman" w:hAnsi="Times New Roman" w:cs="Times New Roman"/>
                <w:color w:val="000000"/>
                <w:lang w:eastAsia="ru-RU"/>
              </w:rPr>
              <w:t>7/23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звітування про використання роутерів</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5644</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Протокольні доручення голови ОВА від 17.08.2023</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74</w:t>
            </w:r>
            <w:r w:rsidRPr="00A60330">
              <w:rPr>
                <w:rFonts w:ascii="Times New Roman" w:eastAsia="Times New Roman" w:hAnsi="Times New Roman" w:cs="Times New Roman"/>
                <w:color w:val="000000"/>
                <w:lang w:eastAsia="ru-RU"/>
              </w:rPr>
              <w:t>8/23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Протокольні доручення голови ОВА від 17.08.2023</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5645</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актуалізації Державної стратегії регіонального розвитку України на 2021-2027 роки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74</w:t>
            </w:r>
            <w:r w:rsidRPr="00A60330">
              <w:rPr>
                <w:rFonts w:ascii="Times New Roman" w:eastAsia="Times New Roman" w:hAnsi="Times New Roman" w:cs="Times New Roman"/>
                <w:color w:val="000000"/>
                <w:lang w:eastAsia="ru-RU"/>
              </w:rPr>
              <w:t>9/23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актуалізації Державної стратегії регіонального розвитку України на 2021-2027 роки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5646</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нагородження педагогічних працівників закладів позашкільної освіти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0/23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нагородження педагогічних працівників закладів позашкільної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5647</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надання пропозицій робочої групи з оновлення наборів даних структури нових форм державної та адміністративної статистичної звітності у галузі професійної (професійно-технічної) освіти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1/23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Щодо надання пропозицій робочої групи з оновлення наборів даних структури нових форм </w:t>
            </w:r>
            <w:r w:rsidRPr="00A60330">
              <w:rPr>
                <w:rFonts w:ascii="Times New Roman" w:eastAsia="Times New Roman" w:hAnsi="Times New Roman" w:cs="Times New Roman"/>
                <w:color w:val="000000"/>
                <w:lang w:eastAsia="ru-RU"/>
              </w:rPr>
              <w:lastRenderedPageBreak/>
              <w:t>державної та адміністративної статистичної звітності у галузі професійної (професійно-технічної)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5648</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особливості складання проектів місцевих бюджетів на 2024</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2/23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val="en-US" w:eastAsia="ru-RU"/>
              </w:rPr>
            </w:pPr>
            <w:r w:rsidRPr="00A60330">
              <w:rPr>
                <w:rFonts w:ascii="Times New Roman" w:eastAsia="Times New Roman" w:hAnsi="Times New Roman" w:cs="Times New Roman"/>
                <w:color w:val="000000"/>
                <w:lang w:val="en-US" w:eastAsia="ru-RU"/>
              </w:rPr>
              <w:t>Про особливості складання проектів місцевих бюджетів на 2024</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577"/>
        </w:trPr>
        <w:tc>
          <w:tcPr>
            <w:tcW w:w="534" w:type="dxa"/>
            <w:vAlign w:val="center"/>
          </w:tcPr>
          <w:p w:rsidR="00BF62DD" w:rsidRPr="00A60330" w:rsidRDefault="00BF62DD"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5649</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інформаційну кампанію "Виходь на світло"</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3/23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інформаційну кампанію "Виходь на світло"</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5650</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участь у Всеукраїнському конкурсі творчих робіт серед молоді</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4/23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участь у Всеукраїнському конкурсі творчих робіт </w:t>
            </w:r>
            <w:r w:rsidRPr="00A60330">
              <w:rPr>
                <w:rFonts w:ascii="Times New Roman" w:eastAsia="Times New Roman" w:hAnsi="Times New Roman" w:cs="Times New Roman"/>
                <w:color w:val="000000"/>
                <w:lang w:eastAsia="ru-RU"/>
              </w:rPr>
              <w:lastRenderedPageBreak/>
              <w:t>серед молоді</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1200"/>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5651</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можливості встановлення комунікації та партнерства із Фондом Діти Героїв</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5/23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можливості встановлення комунікації та партнерства із Фондом Діти Героїв</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BF62DD" w:rsidRPr="00A60330" w:rsidRDefault="00BF62DD" w:rsidP="00BF62DD">
            <w:pPr>
              <w:rPr>
                <w:rFonts w:ascii="Times New Roman" w:hAnsi="Times New Roman" w:cs="Times New Roman"/>
              </w:rPr>
            </w:pP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57"/>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5652</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Матвійчук С І</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00370A5A" w:rsidRPr="00A60330">
              <w:rPr>
                <w:rFonts w:ascii="Times New Roman" w:eastAsia="Times New Roman" w:hAnsi="Times New Roman" w:cs="Times New Roman"/>
                <w:color w:val="000000"/>
                <w:lang w:eastAsia="ru-RU"/>
              </w:rPr>
              <w:t>275</w:t>
            </w:r>
            <w:r w:rsidRPr="00A60330">
              <w:rPr>
                <w:rFonts w:ascii="Times New Roman" w:eastAsia="Times New Roman" w:hAnsi="Times New Roman" w:cs="Times New Roman"/>
                <w:color w:val="000000"/>
                <w:lang w:eastAsia="ru-RU"/>
              </w:rPr>
              <w:t>6/23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розгляду звернення Матвійчук С І</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BF62DD" w:rsidRPr="00A60330" w:rsidRDefault="00BF62DD" w:rsidP="00BF62DD">
            <w:pPr>
              <w:rPr>
                <w:rFonts w:ascii="Times New Roman" w:hAnsi="Times New Roman" w:cs="Times New Roman"/>
              </w:rPr>
            </w:pP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5653</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фінансування</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7/23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фінансування</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5654</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XVI обласного етапу Всеукраїнського зльоту учнівських лісництв закладів загальної середньої та позашкільної освіти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8/23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проведення XVI обласного етапу Всеукраїнського зльоту учнівських лісництв закладів загальної середньої та </w:t>
            </w:r>
            <w:r w:rsidRPr="00A60330">
              <w:rPr>
                <w:rFonts w:ascii="Times New Roman" w:eastAsia="Times New Roman" w:hAnsi="Times New Roman" w:cs="Times New Roman"/>
                <w:color w:val="000000"/>
                <w:lang w:eastAsia="ru-RU"/>
              </w:rPr>
              <w:lastRenderedPageBreak/>
              <w:t>позашкільної освіти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5655</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навчання для закупівельників</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75</w:t>
            </w:r>
            <w:r w:rsidRPr="00A60330">
              <w:rPr>
                <w:rFonts w:ascii="Times New Roman" w:eastAsia="Times New Roman" w:hAnsi="Times New Roman" w:cs="Times New Roman"/>
                <w:color w:val="000000"/>
                <w:lang w:eastAsia="ru-RU"/>
              </w:rPr>
              <w:t>9/23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навчання для закупівельників</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5656</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0/23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5657</w:t>
            </w:r>
          </w:p>
        </w:tc>
        <w:tc>
          <w:tcPr>
            <w:tcW w:w="2727" w:type="dxa"/>
            <w:vAlign w:val="center"/>
          </w:tcPr>
          <w:p w:rsidR="00BF62DD" w:rsidRPr="00A60330" w:rsidRDefault="00370A5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заходи з відзначення у 2023 році Дня пам'яті захисників України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w:t>
            </w:r>
            <w:r w:rsidRPr="00A60330">
              <w:rPr>
                <w:rFonts w:ascii="Times New Roman" w:eastAsia="Times New Roman" w:hAnsi="Times New Roman" w:cs="Times New Roman"/>
                <w:color w:val="000000"/>
                <w:lang w:val="en-US" w:eastAsia="ru-RU"/>
              </w:rPr>
              <w:t>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1/23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заходи з відзначення у 2023 році Дня пам'яті захисників України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5658</w:t>
            </w:r>
          </w:p>
        </w:tc>
        <w:tc>
          <w:tcPr>
            <w:tcW w:w="2727"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осіннньо-зимового періоду</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2/23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осіннньо-зимового періоду</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5659</w:t>
            </w:r>
          </w:p>
        </w:tc>
        <w:tc>
          <w:tcPr>
            <w:tcW w:w="2727"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важливості вакцинації перед навчальним роком</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3/23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важливості вакцинації перед навчальним роком</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5660</w:t>
            </w:r>
          </w:p>
        </w:tc>
        <w:tc>
          <w:tcPr>
            <w:tcW w:w="2727"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підготовку до роботи в осінньо-зимовий період 2023/24 року під час воєнного стану</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4/23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підготовку до роботи в осінньо-зимовий період 2023/24 </w:t>
            </w:r>
            <w:r w:rsidRPr="00A60330">
              <w:rPr>
                <w:rFonts w:ascii="Times New Roman" w:eastAsia="Times New Roman" w:hAnsi="Times New Roman" w:cs="Times New Roman"/>
                <w:color w:val="000000"/>
                <w:lang w:eastAsia="ru-RU"/>
              </w:rPr>
              <w:lastRenderedPageBreak/>
              <w:t>року під час воєнного стану</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269"/>
        </w:trPr>
        <w:tc>
          <w:tcPr>
            <w:tcW w:w="534" w:type="dxa"/>
            <w:vAlign w:val="center"/>
          </w:tcPr>
          <w:p w:rsidR="00BF62DD" w:rsidRPr="00A60330" w:rsidRDefault="00370A5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5661</w:t>
            </w:r>
          </w:p>
        </w:tc>
        <w:tc>
          <w:tcPr>
            <w:tcW w:w="2727"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презентації результатів дослідження оцінки потреб системи загальної середньої освіти України</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5/23</w:t>
            </w:r>
          </w:p>
        </w:tc>
        <w:tc>
          <w:tcPr>
            <w:tcW w:w="709" w:type="dxa"/>
          </w:tcPr>
          <w:p w:rsidR="00BF62DD" w:rsidRPr="00A60330" w:rsidRDefault="00BF62DD" w:rsidP="00BF62DD">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BF62DD" w:rsidRPr="00A60330" w:rsidRDefault="00BF62DD" w:rsidP="00BF62DD">
            <w:r w:rsidRPr="00A60330">
              <w:rPr>
                <w:rFonts w:ascii="Times New Roman" w:hAnsi="Times New Roman" w:cs="Times New Roman"/>
              </w:rPr>
              <w:t>21.08.2023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презентації результатів дослідження оцінки потреб системи загальної середньої освіти України</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BF62DD" w:rsidRPr="00A60330" w:rsidTr="00F076FA">
        <w:trPr>
          <w:trHeight w:val="513"/>
        </w:trPr>
        <w:tc>
          <w:tcPr>
            <w:tcW w:w="534" w:type="dxa"/>
            <w:vAlign w:val="center"/>
          </w:tcPr>
          <w:p w:rsidR="00BF62DD" w:rsidRPr="00A60330" w:rsidRDefault="006778CA" w:rsidP="00BF62D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5662</w:t>
            </w:r>
          </w:p>
        </w:tc>
        <w:tc>
          <w:tcPr>
            <w:tcW w:w="2727"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круглого столу</w:t>
            </w:r>
          </w:p>
        </w:tc>
        <w:tc>
          <w:tcPr>
            <w:tcW w:w="850" w:type="dxa"/>
          </w:tcPr>
          <w:p w:rsidR="00BF62DD" w:rsidRPr="00A60330" w:rsidRDefault="00BF62DD" w:rsidP="00370A5A">
            <w:r w:rsidRPr="00A60330">
              <w:rPr>
                <w:rFonts w:ascii="Times New Roman" w:eastAsia="Times New Roman" w:hAnsi="Times New Roman" w:cs="Times New Roman"/>
                <w:color w:val="000000"/>
                <w:lang w:eastAsia="ru-RU"/>
              </w:rPr>
              <w:t>№вх-2</w:t>
            </w:r>
            <w:r w:rsidR="00370A5A" w:rsidRPr="00A60330">
              <w:rPr>
                <w:rFonts w:ascii="Times New Roman" w:eastAsia="Times New Roman" w:hAnsi="Times New Roman" w:cs="Times New Roman"/>
                <w:color w:val="000000"/>
                <w:lang w:eastAsia="ru-RU"/>
              </w:rPr>
              <w:t>76</w:t>
            </w:r>
            <w:r w:rsidRPr="00A60330">
              <w:rPr>
                <w:rFonts w:ascii="Times New Roman" w:eastAsia="Times New Roman" w:hAnsi="Times New Roman" w:cs="Times New Roman"/>
                <w:color w:val="000000"/>
                <w:lang w:eastAsia="ru-RU"/>
              </w:rPr>
              <w:t>6/23</w:t>
            </w:r>
          </w:p>
        </w:tc>
        <w:tc>
          <w:tcPr>
            <w:tcW w:w="709" w:type="dxa"/>
            <w:vAlign w:val="center"/>
          </w:tcPr>
          <w:p w:rsidR="00BF62DD" w:rsidRPr="00A60330" w:rsidRDefault="00BF62DD" w:rsidP="00BF62DD">
            <w:pPr>
              <w:spacing w:after="0" w:line="240" w:lineRule="auto"/>
              <w:rPr>
                <w:rFonts w:ascii="Times New Roman" w:eastAsia="Times New Roman" w:hAnsi="Times New Roman" w:cs="Times New Roman"/>
                <w:color w:val="000000"/>
              </w:rPr>
            </w:pPr>
          </w:p>
        </w:tc>
        <w:tc>
          <w:tcPr>
            <w:tcW w:w="992" w:type="dxa"/>
          </w:tcPr>
          <w:p w:rsidR="00BF62DD" w:rsidRPr="00A60330" w:rsidRDefault="00BF62DD" w:rsidP="006778CA">
            <w:r w:rsidRPr="00A60330">
              <w:rPr>
                <w:rFonts w:ascii="Times New Roman" w:hAnsi="Times New Roman" w:cs="Times New Roman"/>
              </w:rPr>
              <w:t>2</w:t>
            </w:r>
            <w:r w:rsidR="006778CA" w:rsidRPr="00A60330">
              <w:rPr>
                <w:rFonts w:ascii="Times New Roman" w:hAnsi="Times New Roman" w:cs="Times New Roman"/>
              </w:rPr>
              <w:t>2</w:t>
            </w:r>
            <w:r w:rsidRPr="00A60330">
              <w:rPr>
                <w:rFonts w:ascii="Times New Roman" w:hAnsi="Times New Roman" w:cs="Times New Roman"/>
              </w:rPr>
              <w:t>.08.2023</w:t>
            </w:r>
          </w:p>
        </w:tc>
        <w:tc>
          <w:tcPr>
            <w:tcW w:w="1771"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BF62DD" w:rsidRPr="00A60330" w:rsidRDefault="006778CA" w:rsidP="00BF62D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Всеукраїнського круглого столу</w:t>
            </w:r>
          </w:p>
        </w:tc>
        <w:tc>
          <w:tcPr>
            <w:tcW w:w="1483" w:type="dxa"/>
            <w:gridSpan w:val="2"/>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F62DD" w:rsidRPr="00A60330" w:rsidRDefault="00BF62DD" w:rsidP="00BF62DD">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F62DD" w:rsidRPr="00A60330" w:rsidRDefault="00BF62DD" w:rsidP="00BF62D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F62DD" w:rsidRPr="00A60330" w:rsidRDefault="00BF62DD" w:rsidP="00BF62D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F62DD" w:rsidRPr="00A60330" w:rsidRDefault="00BF62DD" w:rsidP="00BF62DD">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5663</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поширення інформації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№вх-2767/23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поширення інформації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5664</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Апостиль ХУДОБА</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№вх-2768/23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Апостиль ХУДОБА</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269"/>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5665</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участі у засіданні комісії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№вх-2769/23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участі у засіданні комісії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2577"/>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5666</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вирішення питання будівництва  укриття для здобувачів освіти Будимлянської гімназії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№вх-2770/23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вирішення питання будівництва  укриття для здобувачів освіти Будимлянської гімназії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5667</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"Контактний центр"</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№вх-2771/23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 "Контактний центр"</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1200"/>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5668</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окремі питання діяльності закладів дошкільної освіти у 2023/2024</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№вх-2772/23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окремі питання діяльності закладів дошкільної освіти у 2023/2024</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6778CA" w:rsidRPr="00A60330" w:rsidRDefault="006778CA" w:rsidP="006778CA">
            <w:pPr>
              <w:rPr>
                <w:rFonts w:ascii="Times New Roman" w:hAnsi="Times New Roman" w:cs="Times New Roman"/>
              </w:rPr>
            </w:pP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257"/>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5669</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№вх-2773/23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інформації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Департамент освіти</w:t>
            </w:r>
          </w:p>
          <w:p w:rsidR="006778CA" w:rsidRPr="00A60330" w:rsidRDefault="006778CA" w:rsidP="006778CA">
            <w:pPr>
              <w:rPr>
                <w:rFonts w:ascii="Times New Roman" w:hAnsi="Times New Roman" w:cs="Times New Roman"/>
              </w:rPr>
            </w:pP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5670</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№вх-2774/23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5671</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№вх-2775/23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5672</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№вх-2776/23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кошторису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5673</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заходу  в онлайн форматі 25.08.2023 року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№вх-2777/23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заходу  в онлайн форматі 25.08.2023 року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5674</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Всеукраїнську серпневу конференцію</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№вх-2778/23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Всеукраїнську серпневу конференцію</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5675</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кандидатур</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№вх-2779/23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надання кандидатур</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5676</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 підпункт 4 пункту 6 протоколу № 85 засідання Кабінету Міністрів України. По питанню облаштування харчоблоків у закладах освіти під час виконання робіт з будівництва</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№вх-2780/23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На підпункт 4 пункту 6 протоколу № 85 засідання Кабінету Міністрів України. По питанню облаштув</w:t>
            </w:r>
            <w:r w:rsidRPr="00A60330">
              <w:rPr>
                <w:rFonts w:ascii="Times New Roman" w:eastAsia="Times New Roman" w:hAnsi="Times New Roman" w:cs="Times New Roman"/>
                <w:color w:val="000000"/>
                <w:lang w:eastAsia="ru-RU"/>
              </w:rPr>
              <w:lastRenderedPageBreak/>
              <w:t>ання харчоблоків у закладах освіти під час виконання робіт з будівництва</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5677</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тренінгу "Локолізація НПД 1325: розбудова коаліції-основні засади та принципи взаємодії"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№вх-2781/23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тренінгу "Локолізація НПД 1325: розбудова коаліції-основні засади та принципи взаємодії"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5678</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видатків розвитку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№вх-2782/23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фінансування видатків розвитку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2182"/>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5679</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Всесвітнього дня прибирання "World Cleanup Day" в Україні</w:t>
            </w:r>
          </w:p>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ГО ВМР "ЛЕЦ ДУ ІТ ЮКРЕЙН" (Let's do it Ukraine)</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№вх-2783/23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22.08.2023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проведення Всесвітнього дня прибирання "World Cleanup Day" в Україні</w:t>
            </w:r>
          </w:p>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lastRenderedPageBreak/>
              <w:t>ГО ВМР "ЛЕЦ ДУ ІТ ЮКРЕЙН" (Let's do it Ukraine)</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5680</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актуалізацію інформації щодо пошкодження закладів соціальної сфери</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№вх-2784/23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актуалізацію інформації щодо пошкодження закладів соціальної сфери</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rPr>
          <w:trHeight w:val="1376"/>
        </w:trPr>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5681</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наради 24.08.2023 року</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№вх-2785/23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проведення наради 24.08.2023 року</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5682</w:t>
            </w:r>
          </w:p>
        </w:tc>
        <w:tc>
          <w:tcPr>
            <w:tcW w:w="2727"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організацію роботи обласного контактного центру та забезпечення ведення реєстру внутрішньо переміщених осіб на тереторії</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№вх-2786/23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6778CA"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організацію роботи обласного контактного центру та забезпечення ведення реєстру внутрішньо переміщених осіб </w:t>
            </w:r>
            <w:r w:rsidRPr="00A60330">
              <w:rPr>
                <w:rFonts w:ascii="Times New Roman" w:eastAsia="Times New Roman" w:hAnsi="Times New Roman" w:cs="Times New Roman"/>
                <w:color w:val="000000"/>
                <w:lang w:eastAsia="ru-RU"/>
              </w:rPr>
              <w:lastRenderedPageBreak/>
              <w:t>на тереторії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5683</w:t>
            </w:r>
          </w:p>
        </w:tc>
        <w:tc>
          <w:tcPr>
            <w:tcW w:w="2727" w:type="dxa"/>
            <w:vAlign w:val="center"/>
          </w:tcPr>
          <w:p w:rsidR="006778CA" w:rsidRPr="00A60330" w:rsidRDefault="003A1959" w:rsidP="006778CA">
            <w:pPr>
              <w:spacing w:after="0" w:line="240" w:lineRule="auto"/>
              <w:rPr>
                <w:rFonts w:ascii="Times New Roman" w:eastAsia="Times New Roman" w:hAnsi="Times New Roman" w:cs="Times New Roman"/>
                <w:color w:val="000000"/>
                <w:lang w:val="en-US" w:eastAsia="ru-RU"/>
              </w:rPr>
            </w:pPr>
            <w:r w:rsidRPr="00A60330">
              <w:rPr>
                <w:rFonts w:ascii="Times New Roman" w:eastAsia="Times New Roman" w:hAnsi="Times New Roman" w:cs="Times New Roman"/>
                <w:color w:val="000000"/>
                <w:lang w:val="en-US" w:eastAsia="ru-RU"/>
              </w:rPr>
              <w:t>Апоститль Безменська Є.С</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№вх-2787/23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Апоститль Безменська Є.С</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5684</w:t>
            </w:r>
          </w:p>
        </w:tc>
        <w:tc>
          <w:tcPr>
            <w:tcW w:w="2727" w:type="dxa"/>
            <w:vAlign w:val="center"/>
          </w:tcPr>
          <w:p w:rsidR="006778CA" w:rsidRPr="00A60330" w:rsidRDefault="003A1959" w:rsidP="006778CA">
            <w:pPr>
              <w:spacing w:after="0" w:line="240" w:lineRule="auto"/>
              <w:rPr>
                <w:rFonts w:ascii="Times New Roman" w:eastAsia="Times New Roman" w:hAnsi="Times New Roman" w:cs="Times New Roman"/>
                <w:color w:val="000000"/>
                <w:lang w:val="en-US" w:eastAsia="ru-RU"/>
              </w:rPr>
            </w:pPr>
            <w:r w:rsidRPr="00A60330">
              <w:rPr>
                <w:rFonts w:ascii="Times New Roman" w:eastAsia="Times New Roman" w:hAnsi="Times New Roman" w:cs="Times New Roman"/>
                <w:color w:val="000000"/>
                <w:lang w:val="en-US" w:eastAsia="ru-RU"/>
              </w:rPr>
              <w:t>Щодо засідання робочої групи 25.08.2023р</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№вх-2788/23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засідання робочої групи 25.08.2023р</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6778CA" w:rsidP="006778C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5685</w:t>
            </w:r>
          </w:p>
        </w:tc>
        <w:tc>
          <w:tcPr>
            <w:tcW w:w="2727"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пропозиції компанії POSCO International Corporation стосовно постачання модульних систем</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№вх-2789/23</w:t>
            </w:r>
          </w:p>
        </w:tc>
        <w:tc>
          <w:tcPr>
            <w:tcW w:w="709" w:type="dxa"/>
          </w:tcPr>
          <w:p w:rsidR="006778CA" w:rsidRPr="00A60330" w:rsidRDefault="006778CA" w:rsidP="006778CA">
            <w:pPr>
              <w:autoSpaceDE w:val="0"/>
              <w:autoSpaceDN w:val="0"/>
              <w:spacing w:after="0" w:line="240" w:lineRule="auto"/>
              <w:rPr>
                <w:rFonts w:ascii="Times New Roman" w:eastAsia="Times New Roman" w:hAnsi="Times New Roman" w:cs="Times New Roman"/>
                <w:color w:val="000000"/>
                <w:lang w:eastAsia="ru-RU"/>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Щодо пропозиції компанії POSCO International Corporation стосовно постачання модульних систем</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val="ru-RU"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sz w:val="18"/>
                <w:szCs w:val="18"/>
                <w:lang w:eastAsia="ru-RU"/>
              </w:rPr>
            </w:pPr>
          </w:p>
        </w:tc>
      </w:tr>
      <w:tr w:rsidR="006778CA" w:rsidRPr="00A60330" w:rsidTr="00F076FA">
        <w:tc>
          <w:tcPr>
            <w:tcW w:w="534" w:type="dxa"/>
            <w:vAlign w:val="center"/>
          </w:tcPr>
          <w:p w:rsidR="006778CA" w:rsidRPr="00A60330" w:rsidRDefault="003A1959" w:rsidP="006778C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5686</w:t>
            </w:r>
          </w:p>
        </w:tc>
        <w:tc>
          <w:tcPr>
            <w:tcW w:w="2727"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Про припинення діяльності Лісівської Філії Сварицевицького ліцею Дубровицької міської рати. Про реорганізацію шляхом приєднання Кривицької гімназії Дубровицької міської ради до Трипутянської гімназії Дубровицької міської ради</w:t>
            </w:r>
          </w:p>
        </w:tc>
        <w:tc>
          <w:tcPr>
            <w:tcW w:w="850" w:type="dxa"/>
          </w:tcPr>
          <w:p w:rsidR="006778CA" w:rsidRPr="00A60330" w:rsidRDefault="006778CA" w:rsidP="006778CA">
            <w:r w:rsidRPr="00A60330">
              <w:rPr>
                <w:rFonts w:ascii="Times New Roman" w:eastAsia="Times New Roman" w:hAnsi="Times New Roman" w:cs="Times New Roman"/>
                <w:color w:val="000000"/>
                <w:lang w:eastAsia="ru-RU"/>
              </w:rPr>
              <w:t>№вх-2790/23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vAlign w:val="center"/>
          </w:tcPr>
          <w:p w:rsidR="006778CA" w:rsidRPr="00A60330" w:rsidRDefault="003A1959" w:rsidP="006778C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xml:space="preserve">Про припинення діяльності Лісівської Філії Сварицевицького ліцею Дубровицької міської рати. Про </w:t>
            </w:r>
            <w:r w:rsidRPr="00A60330">
              <w:rPr>
                <w:rFonts w:ascii="Times New Roman" w:eastAsia="Times New Roman" w:hAnsi="Times New Roman" w:cs="Times New Roman"/>
                <w:color w:val="000000"/>
                <w:lang w:eastAsia="ru-RU"/>
              </w:rPr>
              <w:lastRenderedPageBreak/>
              <w:t>реорганізацію шляхом приєднання Кривицької гімназії Дубровицької міської ради до Трипутянської гімназії Дубровицької міської ради</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p>
        </w:tc>
      </w:tr>
      <w:tr w:rsidR="006778CA" w:rsidRPr="00A60330" w:rsidTr="00F076FA">
        <w:tc>
          <w:tcPr>
            <w:tcW w:w="534" w:type="dxa"/>
            <w:vAlign w:val="center"/>
          </w:tcPr>
          <w:p w:rsidR="006778CA" w:rsidRPr="00A60330" w:rsidRDefault="003A1959" w:rsidP="006778C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5687</w:t>
            </w:r>
          </w:p>
        </w:tc>
        <w:tc>
          <w:tcPr>
            <w:tcW w:w="2727"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Щодо переведення на вакантне місце</w:t>
            </w:r>
          </w:p>
        </w:tc>
        <w:tc>
          <w:tcPr>
            <w:tcW w:w="850" w:type="dxa"/>
          </w:tcPr>
          <w:p w:rsidR="006778CA" w:rsidRPr="00A60330" w:rsidRDefault="006778CA" w:rsidP="003A1959">
            <w:r w:rsidRPr="00A60330">
              <w:rPr>
                <w:rFonts w:ascii="Times New Roman" w:eastAsia="Times New Roman" w:hAnsi="Times New Roman" w:cs="Times New Roman"/>
                <w:color w:val="000000"/>
                <w:lang w:eastAsia="ru-RU"/>
              </w:rPr>
              <w:t>№вх-2</w:t>
            </w:r>
            <w:r w:rsidR="003A1959" w:rsidRPr="00A60330">
              <w:rPr>
                <w:rFonts w:ascii="Times New Roman" w:eastAsia="Times New Roman" w:hAnsi="Times New Roman" w:cs="Times New Roman"/>
                <w:color w:val="000000"/>
                <w:lang w:val="en-US" w:eastAsia="ru-RU"/>
              </w:rPr>
              <w:t>79</w:t>
            </w:r>
            <w:r w:rsidRPr="00A60330">
              <w:rPr>
                <w:rFonts w:ascii="Times New Roman" w:eastAsia="Times New Roman" w:hAnsi="Times New Roman" w:cs="Times New Roman"/>
                <w:color w:val="000000"/>
                <w:lang w:eastAsia="ru-RU"/>
              </w:rPr>
              <w:t>1/23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Щодо переведення на вакантне місце</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p>
        </w:tc>
      </w:tr>
      <w:tr w:rsidR="006778CA" w:rsidRPr="00A60330" w:rsidTr="00F076FA">
        <w:tc>
          <w:tcPr>
            <w:tcW w:w="534" w:type="dxa"/>
            <w:vAlign w:val="center"/>
          </w:tcPr>
          <w:p w:rsidR="006778CA" w:rsidRPr="00A60330" w:rsidRDefault="003A1959" w:rsidP="006778C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5688</w:t>
            </w:r>
          </w:p>
        </w:tc>
        <w:tc>
          <w:tcPr>
            <w:tcW w:w="2727"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Про участь у Всеукраїнській серпневій педагогічній конференції</w:t>
            </w:r>
          </w:p>
        </w:tc>
        <w:tc>
          <w:tcPr>
            <w:tcW w:w="850" w:type="dxa"/>
          </w:tcPr>
          <w:p w:rsidR="006778CA" w:rsidRPr="00A60330" w:rsidRDefault="006778CA" w:rsidP="003A1959">
            <w:r w:rsidRPr="00A60330">
              <w:rPr>
                <w:rFonts w:ascii="Times New Roman" w:eastAsia="Times New Roman" w:hAnsi="Times New Roman" w:cs="Times New Roman"/>
                <w:color w:val="000000"/>
                <w:lang w:eastAsia="ru-RU"/>
              </w:rPr>
              <w:t>№вх-2</w:t>
            </w:r>
            <w:r w:rsidR="003A1959" w:rsidRPr="00A60330">
              <w:rPr>
                <w:rFonts w:ascii="Times New Roman" w:eastAsia="Times New Roman" w:hAnsi="Times New Roman" w:cs="Times New Roman"/>
                <w:color w:val="000000"/>
                <w:lang w:val="en-US" w:eastAsia="ru-RU"/>
              </w:rPr>
              <w:t>79</w:t>
            </w:r>
            <w:r w:rsidRPr="00A60330">
              <w:rPr>
                <w:rFonts w:ascii="Times New Roman" w:eastAsia="Times New Roman" w:hAnsi="Times New Roman" w:cs="Times New Roman"/>
                <w:color w:val="000000"/>
                <w:lang w:eastAsia="ru-RU"/>
              </w:rPr>
              <w:t>2/23</w:t>
            </w:r>
          </w:p>
        </w:tc>
        <w:tc>
          <w:tcPr>
            <w:tcW w:w="709" w:type="dxa"/>
            <w:vAlign w:val="center"/>
          </w:tcPr>
          <w:p w:rsidR="006778CA" w:rsidRPr="00A60330" w:rsidRDefault="006778CA" w:rsidP="006778CA">
            <w:pPr>
              <w:spacing w:after="0" w:line="240" w:lineRule="auto"/>
              <w:jc w:val="center"/>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jc w:val="center"/>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Про участь у Всеукраїнській серпневій педагогічній конференції</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p>
        </w:tc>
      </w:tr>
      <w:tr w:rsidR="006778CA" w:rsidRPr="00A60330" w:rsidTr="00F076FA">
        <w:tc>
          <w:tcPr>
            <w:tcW w:w="534" w:type="dxa"/>
            <w:vAlign w:val="center"/>
          </w:tcPr>
          <w:p w:rsidR="006778CA" w:rsidRPr="00A60330" w:rsidRDefault="003A1959" w:rsidP="006778C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5689</w:t>
            </w:r>
          </w:p>
        </w:tc>
        <w:tc>
          <w:tcPr>
            <w:tcW w:w="2727"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Щодо доставки друкованих матеріалів</w:t>
            </w:r>
          </w:p>
        </w:tc>
        <w:tc>
          <w:tcPr>
            <w:tcW w:w="850" w:type="dxa"/>
          </w:tcPr>
          <w:p w:rsidR="006778CA" w:rsidRPr="00A60330" w:rsidRDefault="006778CA" w:rsidP="003A1959">
            <w:r w:rsidRPr="00A60330">
              <w:rPr>
                <w:rFonts w:ascii="Times New Roman" w:eastAsia="Times New Roman" w:hAnsi="Times New Roman" w:cs="Times New Roman"/>
                <w:color w:val="000000"/>
                <w:lang w:eastAsia="ru-RU"/>
              </w:rPr>
              <w:t>№вх-2</w:t>
            </w:r>
            <w:r w:rsidR="003A1959" w:rsidRPr="00A60330">
              <w:rPr>
                <w:rFonts w:ascii="Times New Roman" w:eastAsia="Times New Roman" w:hAnsi="Times New Roman" w:cs="Times New Roman"/>
                <w:color w:val="000000"/>
                <w:lang w:val="en-US" w:eastAsia="ru-RU"/>
              </w:rPr>
              <w:t>79</w:t>
            </w:r>
            <w:r w:rsidRPr="00A60330">
              <w:rPr>
                <w:rFonts w:ascii="Times New Roman" w:eastAsia="Times New Roman" w:hAnsi="Times New Roman" w:cs="Times New Roman"/>
                <w:color w:val="000000"/>
                <w:lang w:eastAsia="ru-RU"/>
              </w:rPr>
              <w:t>3/23</w:t>
            </w:r>
          </w:p>
        </w:tc>
        <w:tc>
          <w:tcPr>
            <w:tcW w:w="709" w:type="dxa"/>
            <w:vAlign w:val="center"/>
          </w:tcPr>
          <w:p w:rsidR="006778CA" w:rsidRPr="00A60330" w:rsidRDefault="006778CA" w:rsidP="006778CA">
            <w:pPr>
              <w:spacing w:after="0" w:line="240" w:lineRule="auto"/>
              <w:rPr>
                <w:rFonts w:ascii="Times New Roman" w:eastAsia="Times New Roman" w:hAnsi="Times New Roman" w:cs="Times New Roman"/>
                <w:color w:val="000000"/>
              </w:rPr>
            </w:pPr>
          </w:p>
        </w:tc>
        <w:tc>
          <w:tcPr>
            <w:tcW w:w="992" w:type="dxa"/>
          </w:tcPr>
          <w:p w:rsidR="006778CA" w:rsidRPr="00A60330" w:rsidRDefault="006778CA" w:rsidP="006778CA">
            <w:r w:rsidRPr="00A60330">
              <w:rPr>
                <w:rFonts w:ascii="Times New Roman" w:hAnsi="Times New Roman" w:cs="Times New Roman"/>
              </w:rPr>
              <w:t>23.08.2023</w:t>
            </w:r>
          </w:p>
        </w:tc>
        <w:tc>
          <w:tcPr>
            <w:tcW w:w="1771"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778CA" w:rsidRPr="00A60330" w:rsidRDefault="003A1959" w:rsidP="006778CA">
            <w:pPr>
              <w:rPr>
                <w:rFonts w:ascii="Times New Roman" w:hAnsi="Times New Roman" w:cs="Times New Roman"/>
              </w:rPr>
            </w:pPr>
            <w:r w:rsidRPr="00A60330">
              <w:rPr>
                <w:rFonts w:ascii="Times New Roman" w:hAnsi="Times New Roman" w:cs="Times New Roman"/>
              </w:rPr>
              <w:t>Щодо доставки друкованих матеріалів</w:t>
            </w:r>
          </w:p>
        </w:tc>
        <w:tc>
          <w:tcPr>
            <w:tcW w:w="1483" w:type="dxa"/>
            <w:gridSpan w:val="2"/>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778CA" w:rsidRPr="00A60330" w:rsidRDefault="006778CA" w:rsidP="006778C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778CA" w:rsidRPr="00A60330" w:rsidRDefault="006778CA" w:rsidP="006778CA">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5690</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Про внесення змін до Бюджетного кодексу України</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w:t>
            </w:r>
            <w:r w:rsidRPr="00A60330">
              <w:rPr>
                <w:rFonts w:ascii="Times New Roman" w:eastAsia="Times New Roman" w:hAnsi="Times New Roman" w:cs="Times New Roman"/>
                <w:color w:val="000000"/>
                <w:lang w:eastAsia="ru-RU"/>
              </w:rPr>
              <w:t>4/23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Про внесення змін до Бюджетного кодексу України</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5691</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Про внесення змін до деяких законів України у сфері електронних комунікацій щодо визначення періоду дії норм та положень, пов'язаних з правовим режимом воєнного стану</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795</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 xml:space="preserve">Про внесення змін до деяких законів України у сфері електронних комунікацій щодо визначення періоду дії норм та положень, пов'язаних з </w:t>
            </w:r>
            <w:r w:rsidRPr="00A60330">
              <w:rPr>
                <w:rFonts w:ascii="Times New Roman" w:hAnsi="Times New Roman" w:cs="Times New Roman"/>
              </w:rPr>
              <w:lastRenderedPageBreak/>
              <w:t>правовим режимом воєнного стану</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5692</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оформлення та/або переоформлення бронювання військовозобов’язаних</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796</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оформлення та/або переоформлення бронювання військовозобов’язаних</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5693</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присвоєння звання "Заслужений працівник фізичної культури  і спорту України" Василюку В В</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797</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присвоєння звання "Заслужений працівник фізичної культури  і спорту України" Василюку В В</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5694</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Про організацію освітньої діяльності в закладах позашкільної освіти у 2023-2024 навчальному році</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798</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Про організацію освітньої діяльності в закладах позашкільної освіти у 2023-2024 навчальному році</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5695</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Звернення на адресу ОДА, КМДА щодо надання інформації про забезпечення підручниками та навчальними посібниками закладів загальної середньої освіти станом на 01.09.2023 р. (у розрізі територіальних громад та закладів загальної середньої освіти).</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799</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23.08.2023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 xml:space="preserve">Звернення на адресу ОДА, КМДА щодо надання інформації про забезпечення підручниками та навчальними посібниками закладів загальної середньої </w:t>
            </w:r>
            <w:r w:rsidRPr="00A60330">
              <w:rPr>
                <w:rFonts w:ascii="Times New Roman" w:hAnsi="Times New Roman" w:cs="Times New Roman"/>
              </w:rPr>
              <w:lastRenderedPageBreak/>
              <w:t>освіти станом на 01.09.2023 р. (у розрізі територіальних громад та закладів загальної середньої освіти).</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5696</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Звернення на адресу ОДА, КМДА щодо надання інформації про забезпечення підручниками та навчальними посібниками закладів загальної середньої освіти станом на 01.09.2023 р. (у розрізі територіальних громад та закладів загальної середньої освіти).</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800</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 xml:space="preserve">Звернення на адресу ОДА, КМДА щодо надання інформації про забезпечення підручниками та навчальними посібниками закладів загальної середньої освіти </w:t>
            </w:r>
            <w:r w:rsidRPr="00A60330">
              <w:rPr>
                <w:rFonts w:ascii="Times New Roman" w:hAnsi="Times New Roman" w:cs="Times New Roman"/>
              </w:rPr>
              <w:lastRenderedPageBreak/>
              <w:t>станом на 01.09.2023 р. (у розрізі територіальних громад та закладів загальної середньої освіти).</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5697</w:t>
            </w:r>
          </w:p>
        </w:tc>
        <w:tc>
          <w:tcPr>
            <w:tcW w:w="2727"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презентація Національної платформи можливостей професійного</w:t>
            </w:r>
          </w:p>
          <w:p w:rsidR="003A1959" w:rsidRPr="00A60330" w:rsidRDefault="003A1959" w:rsidP="003A1959">
            <w:pPr>
              <w:rPr>
                <w:rFonts w:ascii="Times New Roman" w:hAnsi="Times New Roman" w:cs="Times New Roman"/>
              </w:rPr>
            </w:pPr>
          </w:p>
          <w:p w:rsidR="003A1959" w:rsidRPr="00A60330" w:rsidRDefault="003A1959" w:rsidP="003A1959">
            <w:pPr>
              <w:rPr>
                <w:rFonts w:ascii="Times New Roman" w:hAnsi="Times New Roman" w:cs="Times New Roman"/>
              </w:rPr>
            </w:pPr>
            <w:r w:rsidRPr="00A60330">
              <w:rPr>
                <w:rFonts w:ascii="Times New Roman" w:hAnsi="Times New Roman" w:cs="Times New Roman"/>
              </w:rPr>
              <w:t>розвитку педагогічних працівників «EdWay» (www.edway.in.ua) та онлайн-</w:t>
            </w:r>
          </w:p>
          <w:p w:rsidR="003A1959" w:rsidRPr="00A60330" w:rsidRDefault="003A1959" w:rsidP="003A1959">
            <w:pPr>
              <w:rPr>
                <w:rFonts w:ascii="Times New Roman" w:hAnsi="Times New Roman" w:cs="Times New Roman"/>
              </w:rPr>
            </w:pPr>
            <w:r w:rsidRPr="00A60330">
              <w:rPr>
                <w:rFonts w:ascii="Times New Roman" w:hAnsi="Times New Roman" w:cs="Times New Roman"/>
              </w:rPr>
              <w:t>майстерки з навчання користувацьких груп «EDWAY: ЯК ВИКОРИСТАТИ ВСІ</w:t>
            </w:r>
          </w:p>
          <w:p w:rsidR="003A1959" w:rsidRPr="00A60330" w:rsidRDefault="003A1959" w:rsidP="003A1959">
            <w:pPr>
              <w:rPr>
                <w:rFonts w:ascii="Times New Roman" w:hAnsi="Times New Roman" w:cs="Times New Roman"/>
              </w:rPr>
            </w:pPr>
          </w:p>
          <w:p w:rsidR="003A1959" w:rsidRPr="00A60330" w:rsidRDefault="003A1959" w:rsidP="003A1959">
            <w:pPr>
              <w:rPr>
                <w:rFonts w:ascii="Times New Roman" w:hAnsi="Times New Roman" w:cs="Times New Roman"/>
              </w:rPr>
            </w:pPr>
            <w:r w:rsidRPr="00A60330">
              <w:rPr>
                <w:rFonts w:ascii="Times New Roman" w:hAnsi="Times New Roman" w:cs="Times New Roman"/>
              </w:rPr>
              <w:t>МОЖЛИВОСТІ НАПОВНУ»</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801</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3A1959" w:rsidP="003A1959">
            <w:pPr>
              <w:rPr>
                <w:rFonts w:ascii="Times New Roman" w:hAnsi="Times New Roman" w:cs="Times New Roman"/>
              </w:rPr>
            </w:pPr>
            <w:r w:rsidRPr="00A60330">
              <w:rPr>
                <w:rFonts w:ascii="Times New Roman" w:hAnsi="Times New Roman" w:cs="Times New Roman"/>
              </w:rPr>
              <w:t>Щодо презентація Національної платформи можливостей професійного</w:t>
            </w:r>
          </w:p>
          <w:p w:rsidR="003A1959" w:rsidRPr="00A60330" w:rsidRDefault="003A1959" w:rsidP="003A1959">
            <w:pPr>
              <w:rPr>
                <w:rFonts w:ascii="Times New Roman" w:hAnsi="Times New Roman" w:cs="Times New Roman"/>
              </w:rPr>
            </w:pPr>
          </w:p>
          <w:p w:rsidR="003A1959" w:rsidRPr="00A60330" w:rsidRDefault="003A1959" w:rsidP="003A1959">
            <w:pPr>
              <w:rPr>
                <w:rFonts w:ascii="Times New Roman" w:hAnsi="Times New Roman" w:cs="Times New Roman"/>
              </w:rPr>
            </w:pPr>
            <w:r w:rsidRPr="00A60330">
              <w:rPr>
                <w:rFonts w:ascii="Times New Roman" w:hAnsi="Times New Roman" w:cs="Times New Roman"/>
              </w:rPr>
              <w:t xml:space="preserve">розвитку педагогічних працівників «EdWay» (www.edway.in.ua) </w:t>
            </w:r>
            <w:r w:rsidRPr="00A60330">
              <w:rPr>
                <w:rFonts w:ascii="Times New Roman" w:hAnsi="Times New Roman" w:cs="Times New Roman"/>
              </w:rPr>
              <w:lastRenderedPageBreak/>
              <w:t>та онлайн-</w:t>
            </w:r>
          </w:p>
          <w:p w:rsidR="003A1959" w:rsidRPr="00A60330" w:rsidRDefault="003A1959" w:rsidP="003A1959">
            <w:pPr>
              <w:rPr>
                <w:rFonts w:ascii="Times New Roman" w:hAnsi="Times New Roman" w:cs="Times New Roman"/>
              </w:rPr>
            </w:pPr>
            <w:r w:rsidRPr="00A60330">
              <w:rPr>
                <w:rFonts w:ascii="Times New Roman" w:hAnsi="Times New Roman" w:cs="Times New Roman"/>
              </w:rPr>
              <w:t>майстерки з навчання користувацьких груп «EDWAY: ЯК ВИКОРИСТАТИ ВСІ</w:t>
            </w:r>
          </w:p>
          <w:p w:rsidR="003A1959" w:rsidRPr="00A60330" w:rsidRDefault="003A1959" w:rsidP="003A1959">
            <w:pPr>
              <w:rPr>
                <w:rFonts w:ascii="Times New Roman" w:hAnsi="Times New Roman" w:cs="Times New Roman"/>
              </w:rPr>
            </w:pPr>
          </w:p>
          <w:p w:rsidR="003A1959" w:rsidRPr="00A60330" w:rsidRDefault="003A1959" w:rsidP="003A1959">
            <w:pPr>
              <w:rPr>
                <w:rFonts w:ascii="Times New Roman" w:hAnsi="Times New Roman" w:cs="Times New Roman"/>
              </w:rPr>
            </w:pPr>
            <w:r w:rsidRPr="00A60330">
              <w:rPr>
                <w:rFonts w:ascii="Times New Roman" w:hAnsi="Times New Roman" w:cs="Times New Roman"/>
              </w:rPr>
              <w:t>МОЖЛИВОСТІ НАПОВНУ»</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5698</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відстрочки від мобілізації водіям шкільних автобусів закладів освіти</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802</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відстрочки від мобілізації водіям шкільних автобусів закладів освіти</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3A1959"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5699</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розміщення ВПО</w:t>
            </w:r>
          </w:p>
        </w:tc>
        <w:tc>
          <w:tcPr>
            <w:tcW w:w="850" w:type="dxa"/>
          </w:tcPr>
          <w:p w:rsidR="003A1959" w:rsidRPr="00A60330" w:rsidRDefault="003A1959" w:rsidP="003A1959">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803</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розміщення ВПО</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5700</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вирішення питання поселення здобувачів освіти ДЗ Луганський  державний медичний університет</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w:t>
            </w:r>
            <w:r w:rsidRPr="00A60330">
              <w:rPr>
                <w:rFonts w:ascii="Times New Roman" w:eastAsia="Times New Roman" w:hAnsi="Times New Roman" w:cs="Times New Roman"/>
                <w:color w:val="000000"/>
                <w:lang w:eastAsia="ru-RU"/>
              </w:rPr>
              <w:t>4/23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вирішення питання поселення здобувачів освіти ДЗ Луганський  державний медичний університет</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5701</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передачі гуртожитків  по вул . С.Сміта  в м.Рівне</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805</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передачі гуртожитків  по вул . С.Сміта  в м.Рівне</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5702</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Нарада-онлайн: Селектор з Регіонами щодо розроблення регіональних стратегій розвитку і плану заходів; розширення кола юридичних</w:t>
            </w:r>
          </w:p>
          <w:p w:rsidR="003A1959" w:rsidRPr="00A60330" w:rsidRDefault="00F076FA" w:rsidP="00F076FA">
            <w:pPr>
              <w:rPr>
                <w:rFonts w:ascii="Times New Roman" w:hAnsi="Times New Roman" w:cs="Times New Roman"/>
              </w:rPr>
            </w:pPr>
            <w:r w:rsidRPr="00A60330">
              <w:rPr>
                <w:rFonts w:ascii="Times New Roman" w:hAnsi="Times New Roman" w:cs="Times New Roman"/>
              </w:rPr>
              <w:t>осіб з обміну ламп</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806</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Нарада-онлайн: Селектор з Регіонами щодо розроблення регіональних стратегій розвитку і плану заходів; розширення кола юридичних</w:t>
            </w:r>
          </w:p>
          <w:p w:rsidR="003A1959" w:rsidRPr="00A60330" w:rsidRDefault="00F076FA" w:rsidP="00F076FA">
            <w:pPr>
              <w:rPr>
                <w:rFonts w:ascii="Times New Roman" w:hAnsi="Times New Roman" w:cs="Times New Roman"/>
              </w:rPr>
            </w:pPr>
            <w:r w:rsidRPr="00A60330">
              <w:rPr>
                <w:rFonts w:ascii="Times New Roman" w:hAnsi="Times New Roman" w:cs="Times New Roman"/>
              </w:rPr>
              <w:t>осіб з обміну ламп</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5703</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нагородження Почесною грамотою ОДА   Самолюк Н М</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807</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Щодо нагородження Почесною грамотою ОДА   Самолюк Н М</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5704</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Про умови та порядок проведення всеукраїнського конкурсу «Учитель року – 2024»</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808</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Про умови та порядок проведення всеукраїнського конкурсу «Учитель року – 2024»</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3A1959" w:rsidRPr="00A60330" w:rsidTr="00F076FA">
        <w:trPr>
          <w:trHeight w:val="1683"/>
        </w:trPr>
        <w:tc>
          <w:tcPr>
            <w:tcW w:w="534" w:type="dxa"/>
            <w:vAlign w:val="center"/>
          </w:tcPr>
          <w:p w:rsidR="003A1959" w:rsidRPr="00A60330" w:rsidRDefault="00F076FA" w:rsidP="003A1959">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5705</w:t>
            </w:r>
          </w:p>
        </w:tc>
        <w:tc>
          <w:tcPr>
            <w:tcW w:w="2727"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Про організацію освітнього процесу у закладах професійної (професійно-технічної) освіти у 2023/2024 навчальному роц</w:t>
            </w:r>
          </w:p>
        </w:tc>
        <w:tc>
          <w:tcPr>
            <w:tcW w:w="850" w:type="dxa"/>
          </w:tcPr>
          <w:p w:rsidR="003A1959" w:rsidRPr="00A60330" w:rsidRDefault="003A1959" w:rsidP="00F076FA">
            <w:r w:rsidRPr="00A60330">
              <w:rPr>
                <w:rFonts w:ascii="Times New Roman" w:eastAsia="Times New Roman" w:hAnsi="Times New Roman" w:cs="Times New Roman"/>
                <w:color w:val="000000"/>
                <w:lang w:eastAsia="ru-RU"/>
              </w:rPr>
              <w:t>№вх-2</w:t>
            </w:r>
            <w:r w:rsidR="00F076FA" w:rsidRPr="00A60330">
              <w:rPr>
                <w:rFonts w:ascii="Times New Roman" w:eastAsia="Times New Roman" w:hAnsi="Times New Roman" w:cs="Times New Roman"/>
                <w:color w:val="000000"/>
                <w:lang w:val="en-US" w:eastAsia="ru-RU"/>
              </w:rPr>
              <w:t>809</w:t>
            </w:r>
            <w:r w:rsidRPr="00A60330">
              <w:rPr>
                <w:rFonts w:ascii="Times New Roman" w:eastAsia="Times New Roman" w:hAnsi="Times New Roman" w:cs="Times New Roman"/>
                <w:color w:val="000000"/>
                <w:lang w:eastAsia="ru-RU"/>
              </w:rPr>
              <w:t>/23</w:t>
            </w:r>
          </w:p>
        </w:tc>
        <w:tc>
          <w:tcPr>
            <w:tcW w:w="709" w:type="dxa"/>
            <w:vAlign w:val="center"/>
          </w:tcPr>
          <w:p w:rsidR="003A1959" w:rsidRPr="00A60330" w:rsidRDefault="003A1959" w:rsidP="003A1959">
            <w:pPr>
              <w:spacing w:after="0" w:line="240" w:lineRule="auto"/>
              <w:rPr>
                <w:rFonts w:ascii="Times New Roman" w:eastAsia="Times New Roman" w:hAnsi="Times New Roman" w:cs="Times New Roman"/>
                <w:color w:val="000000"/>
              </w:rPr>
            </w:pPr>
          </w:p>
        </w:tc>
        <w:tc>
          <w:tcPr>
            <w:tcW w:w="992" w:type="dxa"/>
          </w:tcPr>
          <w:p w:rsidR="003A1959" w:rsidRPr="00A60330" w:rsidRDefault="003A1959" w:rsidP="003A1959">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A1959" w:rsidRPr="00A60330" w:rsidRDefault="00F076FA" w:rsidP="003A1959">
            <w:pPr>
              <w:rPr>
                <w:rFonts w:ascii="Times New Roman" w:hAnsi="Times New Roman" w:cs="Times New Roman"/>
              </w:rPr>
            </w:pPr>
            <w:r w:rsidRPr="00A60330">
              <w:rPr>
                <w:rFonts w:ascii="Times New Roman" w:hAnsi="Times New Roman" w:cs="Times New Roman"/>
              </w:rPr>
              <w:t>Про організацію освітнього процесу у закладах професійної (професійно-технічної) освіти у 2023/2024 навчальному роц</w:t>
            </w:r>
          </w:p>
        </w:tc>
        <w:tc>
          <w:tcPr>
            <w:tcW w:w="1483" w:type="dxa"/>
            <w:gridSpan w:val="2"/>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A1959" w:rsidRPr="00A60330" w:rsidRDefault="003A1959" w:rsidP="003A1959">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A1959" w:rsidRPr="00A60330" w:rsidRDefault="003A1959" w:rsidP="003A1959">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5706</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ГО "Дівчата" про сприяння в організації заходів</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810</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 xml:space="preserve">ГО "Дівчата" про сприяння в </w:t>
            </w:r>
            <w:r w:rsidRPr="00A60330">
              <w:rPr>
                <w:rFonts w:ascii="Times New Roman" w:hAnsi="Times New Roman" w:cs="Times New Roman"/>
              </w:rPr>
              <w:lastRenderedPageBreak/>
              <w:t>організації заходів</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5707</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Всеукраїнський пілотний проєкт "Мнемознайко"</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811</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Всеукраїнський пілотний проєкт "Мнемознайко"</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5708</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участь у вебінарі</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812</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участь у вебінарі</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5709</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курси підвищення кваліфікації</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813</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курси підвищення кваліфікації</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5710</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проведення пілотного етапу третього циклу загальнодержавного зовнішнього моніторингу якості початкової освіти у 2023 році</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w:t>
            </w:r>
            <w:r w:rsidRPr="00A60330">
              <w:rPr>
                <w:rFonts w:ascii="Times New Roman" w:eastAsia="Times New Roman" w:hAnsi="Times New Roman" w:cs="Times New Roman"/>
                <w:color w:val="000000"/>
                <w:lang w:eastAsia="ru-RU"/>
              </w:rPr>
              <w:t>4/23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проведення пілотного етапу третього циклу загальнод</w:t>
            </w:r>
            <w:r w:rsidRPr="00A60330">
              <w:rPr>
                <w:rFonts w:ascii="Times New Roman" w:hAnsi="Times New Roman" w:cs="Times New Roman"/>
              </w:rPr>
              <w:lastRenderedPageBreak/>
              <w:t>ержавного зовнішнього моніторингу якості початкової освіти у 2023 році</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5711</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встановлення надбавки за інтенсивність праці</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815</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встановлення надбавки за інтенсивність праці</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5712</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бронювання працівників</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816</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4</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бронювання працівників</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5713</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організацію освітнього процесу в закладах освіти Рівненської області</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817</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 xml:space="preserve">Про організацію освітнього процесу в закладах освіти </w:t>
            </w:r>
            <w:r w:rsidRPr="00A60330">
              <w:rPr>
                <w:rFonts w:ascii="Times New Roman" w:hAnsi="Times New Roman" w:cs="Times New Roman"/>
              </w:rPr>
              <w:lastRenderedPageBreak/>
              <w:t>Рівненської області</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5714</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преміювання</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818</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преміювання</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5715</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проекту "Вивчай та розрізняй: інфомедійна грамотність в освіті"</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819</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проекту "Вивчай та розрізняй: інфомедійна грамотність в освіті"</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5716</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етер «Кадрова автономія в закладах загальної середньої освіти в сучасній Україні» з Володимиром Божинським</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820</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 xml:space="preserve">Щодо етер «Кадрова автономія в закладах загальної середньої освіти в сучасній Україні» </w:t>
            </w:r>
            <w:r w:rsidRPr="00A60330">
              <w:rPr>
                <w:rFonts w:ascii="Times New Roman" w:hAnsi="Times New Roman" w:cs="Times New Roman"/>
              </w:rPr>
              <w:lastRenderedPageBreak/>
              <w:t>з Володимиром Божинським</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5717</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виконання рішення ЄСПЛ у справі «Лещенко проти України»</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821</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виконання рішення ЄСПЛ у справі «Лещенко проти України»</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5718</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розміщення ВПО</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822</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розміщення ВПО</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5719</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погодження  цілодобового перебування в закладі Спціальної школи №2 в смт Клевань  вихованців дошкільної групи</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823</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 xml:space="preserve">Щодо погодження  цілодобового перебування в закладі Спціальної школи №2 в смт Клевань  вихованців </w:t>
            </w:r>
            <w:r w:rsidRPr="00A60330">
              <w:rPr>
                <w:rFonts w:ascii="Times New Roman" w:hAnsi="Times New Roman" w:cs="Times New Roman"/>
              </w:rPr>
              <w:lastRenderedPageBreak/>
              <w:t>дошкільної групи</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5720</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надання інформаціії (пропозиції від ГРК)</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824</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надання інформаціії (пропозиції від ГРК)</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5721</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збір даних для розподілу освітньої субвенції на 2024 рік</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825</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Про збір даних для розподілу освітньої субвенції на 2024 рік</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5722</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Шкільних автобусів від донорів з десяти країн ЄС</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826</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Шкільних автобусів від донорів з десяти країн ЄС</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5723</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надання інформації про забезпечення реалізації державної політики в галузі релігії</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827</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надання інформації про забезпечення реалізації державної політики в галузі релігії</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5724</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Запрошення  до участі у навчанні за авторським курсом Директора ФБР Джеймса Комі "Етичне  лідерство"</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828</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Запрошення  до участі у навчанні за авторським курсом Директора ФБР Джеймса Комі "Етичне  лідерство"</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5725</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подачі завірених копій службових відряджень за кордон керівників і працівників</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829</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 xml:space="preserve">Щодо подачі завірених копій службових відряджень за </w:t>
            </w:r>
            <w:r w:rsidRPr="00A60330">
              <w:rPr>
                <w:rFonts w:ascii="Times New Roman" w:hAnsi="Times New Roman" w:cs="Times New Roman"/>
              </w:rPr>
              <w:lastRenderedPageBreak/>
              <w:t>кордон керівників і працівників</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5726</w:t>
            </w:r>
          </w:p>
        </w:tc>
        <w:tc>
          <w:tcPr>
            <w:tcW w:w="2727" w:type="dxa"/>
          </w:tcPr>
          <w:p w:rsidR="00F076FA" w:rsidRPr="00A60330" w:rsidRDefault="00F076FA" w:rsidP="00F076FA">
            <w:pPr>
              <w:rPr>
                <w:rFonts w:ascii="Times New Roman" w:hAnsi="Times New Roman" w:cs="Times New Roman"/>
              </w:rPr>
            </w:pPr>
            <w:r w:rsidRPr="00A60330">
              <w:rPr>
                <w:rFonts w:ascii="Times New Roman" w:hAnsi="Times New Roman" w:cs="Times New Roman"/>
              </w:rPr>
              <w:t>Щодо проведення робіт з демонтажу та заміни вікон</w:t>
            </w:r>
            <w:r w:rsidR="00D61DE2" w:rsidRPr="00A60330">
              <w:rPr>
                <w:rFonts w:ascii="Times New Roman" w:hAnsi="Times New Roman" w:cs="Times New Roman"/>
                <w:lang w:val="en-US"/>
              </w:rPr>
              <w:t xml:space="preserve"> </w:t>
            </w:r>
            <w:r w:rsidRPr="00A60330">
              <w:rPr>
                <w:rFonts w:ascii="Times New Roman" w:hAnsi="Times New Roman" w:cs="Times New Roman"/>
              </w:rPr>
              <w:t>Щодо проведення робіт з демонтажу та заміни вікон</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830</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Щодо проведення робіт з демонтажу та заміни вікон</w:t>
            </w:r>
            <w:r w:rsidRPr="00A60330">
              <w:rPr>
                <w:rFonts w:ascii="Times New Roman" w:hAnsi="Times New Roman" w:cs="Times New Roman"/>
                <w:lang w:val="en-US"/>
              </w:rPr>
              <w:t xml:space="preserve"> </w:t>
            </w:r>
            <w:r w:rsidRPr="00A60330">
              <w:rPr>
                <w:rFonts w:ascii="Times New Roman" w:hAnsi="Times New Roman" w:cs="Times New Roman"/>
              </w:rPr>
              <w:t>Щодо проведення робіт з демонтажу та заміни вікон</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5727</w:t>
            </w:r>
          </w:p>
        </w:tc>
        <w:tc>
          <w:tcPr>
            <w:tcW w:w="2727"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Про проведення Всеукраїнського форуму "Позашкільна</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831</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Про проведення Всеукраїнського форуму "Позашкільна</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5728</w:t>
            </w:r>
          </w:p>
        </w:tc>
        <w:tc>
          <w:tcPr>
            <w:tcW w:w="2727"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Про проведення вебінару</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832</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F076FA">
            <w:r w:rsidRPr="00A60330">
              <w:rPr>
                <w:rFonts w:ascii="Times New Roman" w:hAnsi="Times New Roman" w:cs="Times New Roman"/>
              </w:rPr>
              <w:t>2</w:t>
            </w:r>
            <w:r w:rsidRPr="00A60330">
              <w:rPr>
                <w:rFonts w:ascii="Times New Roman" w:hAnsi="Times New Roman" w:cs="Times New Roman"/>
                <w:lang w:val="en-US"/>
              </w:rPr>
              <w:t>5</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Про проведення вебінару</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F076FA" w:rsidRPr="00A60330" w:rsidTr="00F076FA">
        <w:trPr>
          <w:trHeight w:val="1683"/>
        </w:trPr>
        <w:tc>
          <w:tcPr>
            <w:tcW w:w="534" w:type="dxa"/>
            <w:vAlign w:val="center"/>
          </w:tcPr>
          <w:p w:rsidR="00F076FA" w:rsidRPr="00A60330" w:rsidRDefault="00F076FA" w:rsidP="00F076F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5729</w:t>
            </w:r>
          </w:p>
        </w:tc>
        <w:tc>
          <w:tcPr>
            <w:tcW w:w="2727"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F076FA" w:rsidRPr="00A60330" w:rsidRDefault="00F076FA" w:rsidP="00F076F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833</w:t>
            </w:r>
            <w:r w:rsidRPr="00A60330">
              <w:rPr>
                <w:rFonts w:ascii="Times New Roman" w:eastAsia="Times New Roman" w:hAnsi="Times New Roman" w:cs="Times New Roman"/>
                <w:color w:val="000000"/>
                <w:lang w:eastAsia="ru-RU"/>
              </w:rPr>
              <w:t>/23</w:t>
            </w:r>
          </w:p>
        </w:tc>
        <w:tc>
          <w:tcPr>
            <w:tcW w:w="709" w:type="dxa"/>
            <w:vAlign w:val="center"/>
          </w:tcPr>
          <w:p w:rsidR="00F076FA" w:rsidRPr="00A60330" w:rsidRDefault="00F076FA" w:rsidP="00F076FA">
            <w:pPr>
              <w:spacing w:after="0" w:line="240" w:lineRule="auto"/>
              <w:rPr>
                <w:rFonts w:ascii="Times New Roman" w:eastAsia="Times New Roman" w:hAnsi="Times New Roman" w:cs="Times New Roman"/>
                <w:color w:val="000000"/>
              </w:rPr>
            </w:pPr>
          </w:p>
        </w:tc>
        <w:tc>
          <w:tcPr>
            <w:tcW w:w="992" w:type="dxa"/>
          </w:tcPr>
          <w:p w:rsidR="00F076FA" w:rsidRPr="00A60330" w:rsidRDefault="00F076FA" w:rsidP="00D61DE2">
            <w:r w:rsidRPr="00A60330">
              <w:rPr>
                <w:rFonts w:ascii="Times New Roman" w:hAnsi="Times New Roman" w:cs="Times New Roman"/>
              </w:rPr>
              <w:t>2</w:t>
            </w:r>
            <w:r w:rsidR="00D61DE2"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076FA" w:rsidRPr="00A60330" w:rsidRDefault="00D61DE2" w:rsidP="00F076F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076FA" w:rsidRPr="00A60330" w:rsidRDefault="00F076FA" w:rsidP="00F076F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076FA" w:rsidRPr="00A60330" w:rsidRDefault="00F076FA" w:rsidP="00F076F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5730</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834</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5731</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835</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lastRenderedPageBreak/>
              <w:t>5732</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836</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5733</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837</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5734</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w:t>
            </w:r>
            <w:r w:rsidRPr="00A60330">
              <w:rPr>
                <w:rFonts w:ascii="Times New Roman" w:eastAsia="Times New Roman" w:hAnsi="Times New Roman" w:cs="Times New Roman"/>
                <w:color w:val="000000"/>
                <w:lang w:val="en-US" w:eastAsia="ru-RU"/>
              </w:rPr>
              <w:t>83</w:t>
            </w:r>
            <w:r w:rsidRPr="00A60330">
              <w:rPr>
                <w:rFonts w:ascii="Times New Roman" w:eastAsia="Times New Roman" w:hAnsi="Times New Roman" w:cs="Times New Roman"/>
                <w:color w:val="000000"/>
                <w:lang w:eastAsia="ru-RU"/>
              </w:rPr>
              <w:t>8/23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5735</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№вх-2839/23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5736</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стан протипожежного захисту закладів освіти</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№вх-2840/23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стан протипожежного захисту закладів освіти</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5737</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№вх-2841/23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5738</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участі у  пленарному засіданні сесії обласної ради 22.09.2023 року</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№вх-2842/23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участі у  пленарному засіданні сесії обласної ради 22.09.2023 року</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5739</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проведення Всеукраїнської науково-практичної конференції «Соціальна відповідальність людства в контексті аксіологічних трансформацій»</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№вх-2843/23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проведення Всеукраїнської науково-практичної конферен</w:t>
            </w:r>
            <w:r w:rsidRPr="00A60330">
              <w:rPr>
                <w:rFonts w:ascii="Times New Roman" w:hAnsi="Times New Roman" w:cs="Times New Roman"/>
              </w:rPr>
              <w:lastRenderedPageBreak/>
              <w:t>ції «Соціальна відповідальність людства в контексті аксіологічних трансформацій»</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5740</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алгоритму дій керівників закладів освіти під час сигналу "Повітряна тривога"</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№вх-2844/23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алгоритму дій керівників закладів освіти під час сигналу "Повітряна тривога"</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5741</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співпраці</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№вх-2845/23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співпраці</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5742</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здійснення Рахунковою палатою у 2023 році аудитів ефективності щодо надання Україні фінансової підтримки США та надання відповідного доручення центральним органам виконавчої влади щодо забезпечення ефективної співпраці з Рахунковою палатою під час проведення контрольних заходів</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№вх-2846/23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здійснення Рахунковою палатою у 2023 році аудитів ефективності щодо надання Україні фінансової підтримки США та надання відповідного доручення центральним органам виконавчої влади щодо забезпечення ефективної співпраці з Рахунков</w:t>
            </w:r>
            <w:r w:rsidRPr="00A60330">
              <w:rPr>
                <w:rFonts w:ascii="Times New Roman" w:hAnsi="Times New Roman" w:cs="Times New Roman"/>
              </w:rPr>
              <w:lastRenderedPageBreak/>
              <w:t>ою палатою під час проведення контрольних заходів</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5743</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здійснення Рахунковою палатою у 2023 році аудитів ефективності щодо надання Україні фінансової підтримки США та надання відповідного доручення центральним органам виконавчої влади щодо забезпечення ефективної співпраці з Рахунковою палатою під час проведення контрольних заходів</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№вх-2847/23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здійснення Рахунковою палатою у 2023 році аудитів ефективності щодо надання Україні фінансової підтримки США та надання відповідного доручення центральним органам виконавч</w:t>
            </w:r>
            <w:r w:rsidRPr="00A60330">
              <w:rPr>
                <w:rFonts w:ascii="Times New Roman" w:hAnsi="Times New Roman" w:cs="Times New Roman"/>
              </w:rPr>
              <w:lastRenderedPageBreak/>
              <w:t>ої влади щодо забезпечення ефективної співпраці з Рахунковою палатою під час проведення контрольних заходів</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5744</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участь у онлайн слуханнях "Шляхи удосконалення діяльності органів державної влади, органів місцевого самоврядування та інститутів громадянського суспільства щодо формування культури безпеки життєдіяльності у дітей та молоді в умовах сучасних викликів"</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№вх-2848/23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 xml:space="preserve">Про участь у онлайн слуханнях "Шляхи удосконалення діяльності органів державної влади, органів місцевого самоврядування та інститутів </w:t>
            </w:r>
            <w:r w:rsidRPr="00A60330">
              <w:rPr>
                <w:rFonts w:ascii="Times New Roman" w:hAnsi="Times New Roman" w:cs="Times New Roman"/>
              </w:rPr>
              <w:lastRenderedPageBreak/>
              <w:t>громадянського суспільства щодо формування культури безпеки життєдіяльності у дітей та молоді в умовах сучасних викликів"</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5745</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онлайн-нараду щодо реалізації програми "Світло для України"</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№вх-2849/23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онлайн-нараду щодо реалізації програми "Світло для України"</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5746</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внесення змін до обласного бюджету Рівненської області на 2023 рік</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№вх-2850/23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 xml:space="preserve">Про внесення змін до обласного бюджету Рівненської області </w:t>
            </w:r>
            <w:r w:rsidRPr="00A60330">
              <w:rPr>
                <w:rFonts w:ascii="Times New Roman" w:hAnsi="Times New Roman" w:cs="Times New Roman"/>
              </w:rPr>
              <w:lastRenderedPageBreak/>
              <w:t>на 2023 рік</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5747</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влаштування вихованця КЗ "Обласний центр соціально-психологічної реабілітації дітей"</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№вх-2851/23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влаштування вихованця КЗ "Обласний центр соціально-психологічної реабілітації дітей"</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5748</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інформування</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№вх-2852/23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інформування</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5749</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реєстрацію на національну премію Global Teacher Prize Ukraine</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№вх-2853/23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 xml:space="preserve">Про реєстрацію на національну премію Global Teacher </w:t>
            </w:r>
            <w:r w:rsidRPr="00A60330">
              <w:rPr>
                <w:rFonts w:ascii="Times New Roman" w:hAnsi="Times New Roman" w:cs="Times New Roman"/>
              </w:rPr>
              <w:lastRenderedPageBreak/>
              <w:t>Prize Ukraine</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5750</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погодження влаштування дитини до закладу</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№вх-2854/23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погодження влаштування дитини до закладу</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5751</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заходів на 29.08.2023р</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№вх-2855/23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заходів на 29.08.2023р</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5752</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Нарада Щодо єдиного вікна ветерана</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№вх-2856/23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w:t>
            </w:r>
            <w:r w:rsidRPr="00A60330">
              <w:rPr>
                <w:rFonts w:ascii="Times New Roman" w:hAnsi="Times New Roman" w:cs="Times New Roman"/>
                <w:lang w:val="en-US"/>
              </w:rPr>
              <w:t>8</w:t>
            </w:r>
            <w:r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Нарада Щодо єдиного вікна ветерана</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5753</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протидії можливому витоку інформації</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№вх-2857/23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протидії можливому витоку інформації</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5754</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Круглий стіл ""Точки болю в інклюзивній шкільній освіті в Україні: виклики, можливості та перспективи".</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№вх-2858/23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Про Круглий стіл ""Точки болю в інклюзивній шкільній освіті в Україні: виклики, можливості та перспективи".</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3375A"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5755</w:t>
            </w:r>
          </w:p>
        </w:tc>
        <w:tc>
          <w:tcPr>
            <w:tcW w:w="2727"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Програми Interreg "Дунайська регіональна програма 2021-2027"</w:t>
            </w:r>
          </w:p>
        </w:tc>
        <w:tc>
          <w:tcPr>
            <w:tcW w:w="850" w:type="dxa"/>
          </w:tcPr>
          <w:p w:rsidR="00A3375A" w:rsidRPr="00A60330" w:rsidRDefault="00A3375A" w:rsidP="00A3375A">
            <w:r w:rsidRPr="00A60330">
              <w:rPr>
                <w:rFonts w:ascii="Times New Roman" w:eastAsia="Times New Roman" w:hAnsi="Times New Roman" w:cs="Times New Roman"/>
                <w:color w:val="000000"/>
                <w:lang w:eastAsia="ru-RU"/>
              </w:rPr>
              <w:t>№вх-2859/23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3375A" w:rsidP="00A3375A">
            <w:pPr>
              <w:rPr>
                <w:rFonts w:ascii="Times New Roman" w:hAnsi="Times New Roman" w:cs="Times New Roman"/>
              </w:rPr>
            </w:pPr>
            <w:r w:rsidRPr="00A60330">
              <w:rPr>
                <w:rFonts w:ascii="Times New Roman" w:hAnsi="Times New Roman" w:cs="Times New Roman"/>
              </w:rPr>
              <w:t>Щодо Програми Interreg "Дунайська регіональна програма 2021-2027"</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4D4E3D">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5756</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внесення змін до регіонального замовлення на 2023 рік</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860</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внесення змін до регіонального замовлен</w:t>
            </w:r>
            <w:r w:rsidRPr="00A60330">
              <w:rPr>
                <w:rFonts w:ascii="Times New Roman" w:hAnsi="Times New Roman" w:cs="Times New Roman"/>
              </w:rPr>
              <w:lastRenderedPageBreak/>
              <w:t>ня на 2023 рік</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5757</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створення безпечних умов перебування у закладах освіти учасників освітнього процнсу та запланованого формату навчання</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861</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створення безпечних умов перебування у закладах освіти учасників освітнього процнсу та запланованого формату навчання</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5758</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Про утворення комісії з розгляду заявок на отримання фінансової підтримки, передбаченої окремими заходами Програми розвитку малого і середнього підприємництва у Рівненській області</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862</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 xml:space="preserve">Про утворення комісії з розгляду заявок на отримання фінансової підтримки, </w:t>
            </w:r>
            <w:r w:rsidRPr="00A60330">
              <w:rPr>
                <w:rFonts w:ascii="Times New Roman" w:hAnsi="Times New Roman" w:cs="Times New Roman"/>
              </w:rPr>
              <w:lastRenderedPageBreak/>
              <w:t>передбаченої окремими заходами Програми розвитку малого і середнього підприємництва у Рівненській області</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5859</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Звернення НД щодо вирішення проблем незабезпеченості (дефіциту) освітньою субвенцією для бюджетів територіальних громад Рівненської області у 2023 році</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863</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 xml:space="preserve">Звернення НД щодо вирішення проблем незабезпеченості (дефіциту) освітньою субвенцією для бюджетів територіальних громад Рівненської області </w:t>
            </w:r>
            <w:r w:rsidRPr="00A60330">
              <w:rPr>
                <w:rFonts w:ascii="Times New Roman" w:hAnsi="Times New Roman" w:cs="Times New Roman"/>
              </w:rPr>
              <w:lastRenderedPageBreak/>
              <w:t>у 2023 році</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5860</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нагородження почесною грамотою</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w:t>
            </w:r>
            <w:r w:rsidRPr="00A60330">
              <w:rPr>
                <w:rFonts w:ascii="Times New Roman" w:eastAsia="Times New Roman" w:hAnsi="Times New Roman" w:cs="Times New Roman"/>
                <w:color w:val="000000"/>
                <w:lang w:eastAsia="ru-RU"/>
              </w:rPr>
              <w:t>4/23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нагородження почесною грамотою</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5861</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інтеграції регіонального замовлення у 2023 році</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865</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інтеграції регіонального замовлення у 2023 році</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5862</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розвитку системи виявлення, розвитку та підтримки обдарованих дітей</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866</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A3375A" w:rsidP="00A3375A">
            <w:r w:rsidRPr="00A60330">
              <w:rPr>
                <w:rFonts w:ascii="Times New Roman" w:hAnsi="Times New Roman" w:cs="Times New Roman"/>
              </w:rPr>
              <w:t>29.08.2023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розвитку системи виявлення, розвитку та підтримки обдарованих дітей</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A3375A" w:rsidRPr="00A60330" w:rsidTr="00F076FA">
        <w:trPr>
          <w:trHeight w:val="1683"/>
        </w:trPr>
        <w:tc>
          <w:tcPr>
            <w:tcW w:w="534" w:type="dxa"/>
            <w:vAlign w:val="center"/>
          </w:tcPr>
          <w:p w:rsidR="00A3375A" w:rsidRPr="00A60330" w:rsidRDefault="00AC1186" w:rsidP="00A3375A">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5863</w:t>
            </w:r>
          </w:p>
        </w:tc>
        <w:tc>
          <w:tcPr>
            <w:tcW w:w="2727" w:type="dxa"/>
          </w:tcPr>
          <w:p w:rsidR="00A3375A" w:rsidRPr="00A60330" w:rsidRDefault="00AC1186" w:rsidP="00A3375A">
            <w:pPr>
              <w:rPr>
                <w:rFonts w:ascii="Times New Roman" w:hAnsi="Times New Roman" w:cs="Times New Roman"/>
              </w:rPr>
            </w:pPr>
            <w:r w:rsidRPr="00A60330">
              <w:rPr>
                <w:rFonts w:ascii="Times New Roman" w:hAnsi="Times New Roman" w:cs="Times New Roman"/>
              </w:rPr>
              <w:t>Щодо тарифікування викладача</w:t>
            </w:r>
          </w:p>
        </w:tc>
        <w:tc>
          <w:tcPr>
            <w:tcW w:w="850" w:type="dxa"/>
          </w:tcPr>
          <w:p w:rsidR="00A3375A" w:rsidRPr="00A60330" w:rsidRDefault="00A3375A" w:rsidP="00AC1186">
            <w:r w:rsidRPr="00A60330">
              <w:rPr>
                <w:rFonts w:ascii="Times New Roman" w:eastAsia="Times New Roman" w:hAnsi="Times New Roman" w:cs="Times New Roman"/>
                <w:color w:val="000000"/>
                <w:lang w:eastAsia="ru-RU"/>
              </w:rPr>
              <w:t>№вх-2</w:t>
            </w:r>
            <w:r w:rsidR="00AC1186" w:rsidRPr="00A60330">
              <w:rPr>
                <w:rFonts w:ascii="Times New Roman" w:eastAsia="Times New Roman" w:hAnsi="Times New Roman" w:cs="Times New Roman"/>
                <w:color w:val="000000"/>
                <w:lang w:eastAsia="ru-RU"/>
              </w:rPr>
              <w:t>867</w:t>
            </w:r>
            <w:r w:rsidRPr="00A60330">
              <w:rPr>
                <w:rFonts w:ascii="Times New Roman" w:eastAsia="Times New Roman" w:hAnsi="Times New Roman" w:cs="Times New Roman"/>
                <w:color w:val="000000"/>
                <w:lang w:eastAsia="ru-RU"/>
              </w:rPr>
              <w:t>/23</w:t>
            </w:r>
          </w:p>
        </w:tc>
        <w:tc>
          <w:tcPr>
            <w:tcW w:w="709" w:type="dxa"/>
            <w:vAlign w:val="center"/>
          </w:tcPr>
          <w:p w:rsidR="00A3375A" w:rsidRPr="00A60330" w:rsidRDefault="00A3375A" w:rsidP="00A3375A">
            <w:pPr>
              <w:spacing w:after="0" w:line="240" w:lineRule="auto"/>
              <w:rPr>
                <w:rFonts w:ascii="Times New Roman" w:eastAsia="Times New Roman" w:hAnsi="Times New Roman" w:cs="Times New Roman"/>
                <w:color w:val="000000"/>
              </w:rPr>
            </w:pPr>
          </w:p>
        </w:tc>
        <w:tc>
          <w:tcPr>
            <w:tcW w:w="992" w:type="dxa"/>
          </w:tcPr>
          <w:p w:rsidR="00A3375A" w:rsidRPr="00A60330" w:rsidRDefault="001A74D7" w:rsidP="00A3375A">
            <w:r w:rsidRPr="00A60330">
              <w:rPr>
                <w:rFonts w:ascii="Times New Roman" w:hAnsi="Times New Roman" w:cs="Times New Roman"/>
              </w:rPr>
              <w:t>30</w:t>
            </w:r>
            <w:r w:rsidR="00A3375A" w:rsidRPr="00A60330">
              <w:rPr>
                <w:rFonts w:ascii="Times New Roman" w:hAnsi="Times New Roman" w:cs="Times New Roman"/>
              </w:rPr>
              <w:t>.08.2023</w:t>
            </w:r>
          </w:p>
        </w:tc>
        <w:tc>
          <w:tcPr>
            <w:tcW w:w="1771"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3375A" w:rsidRPr="00A60330" w:rsidRDefault="00AC1186" w:rsidP="00A3375A">
            <w:pPr>
              <w:rPr>
                <w:rFonts w:ascii="Times New Roman" w:hAnsi="Times New Roman" w:cs="Times New Roman"/>
                <w:lang w:val="en-US"/>
              </w:rPr>
            </w:pPr>
            <w:r w:rsidRPr="00A60330">
              <w:rPr>
                <w:rFonts w:ascii="Times New Roman" w:hAnsi="Times New Roman" w:cs="Times New Roman"/>
              </w:rPr>
              <w:t>Щодо тарифікування викладача</w:t>
            </w:r>
          </w:p>
        </w:tc>
        <w:tc>
          <w:tcPr>
            <w:tcW w:w="1483" w:type="dxa"/>
            <w:gridSpan w:val="2"/>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3375A" w:rsidRPr="00A60330" w:rsidRDefault="00A3375A" w:rsidP="00A3375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3375A" w:rsidRPr="00A60330" w:rsidRDefault="00A3375A" w:rsidP="00A3375A">
            <w:pPr>
              <w:autoSpaceDE w:val="0"/>
              <w:autoSpaceDN w:val="0"/>
              <w:spacing w:after="0" w:line="240" w:lineRule="auto"/>
              <w:rPr>
                <w:rFonts w:ascii="Times New Roman" w:eastAsia="Times New Roman" w:hAnsi="Times New Roman" w:cs="Times New Roman"/>
                <w:lang w:eastAsia="ru-RU"/>
              </w:rPr>
            </w:pPr>
          </w:p>
        </w:tc>
      </w:tr>
      <w:tr w:rsidR="001A74D7" w:rsidRPr="00A60330" w:rsidTr="00F076FA">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5864</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отриманих підручників для закладів загальної середньої освіти Рівненської області до початку 2023/2024 навчального року</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№вх-2868/23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отриманих підручників для закладів загальної середньої освіти Рівненської області до початку 2023/2024 навчального року</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F076FA">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5865</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роз'яснення, про правомірність встановлення надбавки</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№вх-2869/23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роз'яснення, про правомірність встановлення надбавки</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F076FA">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5866</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№вх-2870/23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F076FA">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5867</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№вх-2871/23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5868</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№вх-2872/23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Лист про залучення до комісійних обстежень</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5869</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проведення Першого уроку</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№вх-2873/23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проведення Першого уроку</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5870</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проведення Всеукраїнського уроку з підтримки психічного здоров'я у закладах загальної середньої освіти</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№вх-2874/23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проведення Всеукраїнського уроку з підтримки психічного здоров'я у закладах загальної середньої освіти</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5871</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проведення заходу</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№вх-2875/23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проведення заходу</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5872</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кошторису</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№вх-2876/23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кошторису</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5873</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інформації</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№вх-2877/23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інформації</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5874</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надання інформації</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№вх-2878/23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надання інформації</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5875</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активізації роботи у зв'язку з прийняттям постанови КМУ № від 11.08.2023 № 856, якою внесено зміни до постанови КМУ «Про реалізацію експериментального</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№вх-2879/23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активізації роботи у зв'язку з прийняттям постанови КМУ № від 11.08.2023 № 856, якою внесено зміни до постанови КМУ «Про реалізацію експериментального</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5876</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 xml:space="preserve">Щодо формування контингенту та можливого нераціонального </w:t>
            </w:r>
            <w:r w:rsidRPr="00A60330">
              <w:rPr>
                <w:rFonts w:ascii="Times New Roman" w:hAnsi="Times New Roman" w:cs="Times New Roman"/>
              </w:rPr>
              <w:lastRenderedPageBreak/>
              <w:t>використання бюджетних коштів</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lastRenderedPageBreak/>
              <w:t>№вх-2880/23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 xml:space="preserve">Щодо формування контингенту та </w:t>
            </w:r>
            <w:r w:rsidRPr="00A60330">
              <w:rPr>
                <w:rFonts w:ascii="Times New Roman" w:hAnsi="Times New Roman" w:cs="Times New Roman"/>
              </w:rPr>
              <w:lastRenderedPageBreak/>
              <w:t>можливого нераціонального використання бюджетних коштів</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5877</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проведення змагань</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№вх-2881/23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проведення змагань</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5878</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участі у святкуванні 1 вересня</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№вх-2882/23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участі у святкуванні 1 вересня</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5879</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участі у Всеукраїнському правоосвітньому русі "Конституція для всіх: і великих, і малих"</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№вх-2883/23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участі у Всеукраїнському правоосвітньому русі "Конституція для всіх: і великих, і малих"</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5880</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необхідність у проходженні навчання</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№вх-2884/23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Про необхідність у проходженні навчання</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5881</w:t>
            </w:r>
          </w:p>
        </w:tc>
        <w:tc>
          <w:tcPr>
            <w:tcW w:w="2727"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підручників</w:t>
            </w:r>
          </w:p>
        </w:tc>
        <w:tc>
          <w:tcPr>
            <w:tcW w:w="850" w:type="dxa"/>
          </w:tcPr>
          <w:p w:rsidR="001A74D7" w:rsidRPr="00A60330" w:rsidRDefault="001A74D7" w:rsidP="001A74D7">
            <w:r w:rsidRPr="00A60330">
              <w:rPr>
                <w:rFonts w:ascii="Times New Roman" w:eastAsia="Times New Roman" w:hAnsi="Times New Roman" w:cs="Times New Roman"/>
                <w:color w:val="000000"/>
                <w:lang w:eastAsia="ru-RU"/>
              </w:rPr>
              <w:t>№вх-2885/23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1A74D7" w:rsidP="001A74D7">
            <w:pPr>
              <w:rPr>
                <w:rFonts w:ascii="Times New Roman" w:hAnsi="Times New Roman" w:cs="Times New Roman"/>
              </w:rPr>
            </w:pPr>
            <w:r w:rsidRPr="00A60330">
              <w:rPr>
                <w:rFonts w:ascii="Times New Roman" w:hAnsi="Times New Roman" w:cs="Times New Roman"/>
              </w:rPr>
              <w:t>Щодо підручників</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5882</w:t>
            </w:r>
          </w:p>
        </w:tc>
        <w:tc>
          <w:tcPr>
            <w:tcW w:w="2727"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Щодо підтримки клопотання</w:t>
            </w:r>
          </w:p>
        </w:tc>
        <w:tc>
          <w:tcPr>
            <w:tcW w:w="850" w:type="dxa"/>
          </w:tcPr>
          <w:p w:rsidR="001A74D7" w:rsidRPr="00A60330" w:rsidRDefault="001A74D7" w:rsidP="004D4E3D">
            <w:r w:rsidRPr="00A60330">
              <w:rPr>
                <w:rFonts w:ascii="Times New Roman" w:eastAsia="Times New Roman" w:hAnsi="Times New Roman" w:cs="Times New Roman"/>
                <w:color w:val="000000"/>
                <w:lang w:eastAsia="ru-RU"/>
              </w:rPr>
              <w:t>№вх-2</w:t>
            </w:r>
            <w:r w:rsidR="004D4E3D" w:rsidRPr="00A60330">
              <w:rPr>
                <w:rFonts w:ascii="Times New Roman" w:eastAsia="Times New Roman" w:hAnsi="Times New Roman" w:cs="Times New Roman"/>
                <w:color w:val="000000"/>
                <w:lang w:eastAsia="ru-RU"/>
              </w:rPr>
              <w:t>886</w:t>
            </w:r>
            <w:r w:rsidRPr="00A60330">
              <w:rPr>
                <w:rFonts w:ascii="Times New Roman" w:eastAsia="Times New Roman" w:hAnsi="Times New Roman" w:cs="Times New Roman"/>
                <w:color w:val="000000"/>
                <w:lang w:eastAsia="ru-RU"/>
              </w:rPr>
              <w:t>/23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Щодо підтримки клопотання</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5883</w:t>
            </w:r>
          </w:p>
        </w:tc>
        <w:tc>
          <w:tcPr>
            <w:tcW w:w="2727"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Щодо використання матеріальної-технічної бази закладів позашкільної освіти еколого-натуралістичного напрямку за призначенням</w:t>
            </w:r>
          </w:p>
        </w:tc>
        <w:tc>
          <w:tcPr>
            <w:tcW w:w="850" w:type="dxa"/>
          </w:tcPr>
          <w:p w:rsidR="001A74D7" w:rsidRPr="00A60330" w:rsidRDefault="001A74D7" w:rsidP="004D4E3D">
            <w:r w:rsidRPr="00A60330">
              <w:rPr>
                <w:rFonts w:ascii="Times New Roman" w:eastAsia="Times New Roman" w:hAnsi="Times New Roman" w:cs="Times New Roman"/>
                <w:color w:val="000000"/>
                <w:lang w:eastAsia="ru-RU"/>
              </w:rPr>
              <w:t>№вх-2</w:t>
            </w:r>
            <w:r w:rsidR="004D4E3D" w:rsidRPr="00A60330">
              <w:rPr>
                <w:rFonts w:ascii="Times New Roman" w:eastAsia="Times New Roman" w:hAnsi="Times New Roman" w:cs="Times New Roman"/>
                <w:color w:val="000000"/>
                <w:lang w:eastAsia="ru-RU"/>
              </w:rPr>
              <w:t>887</w:t>
            </w:r>
            <w:r w:rsidRPr="00A60330">
              <w:rPr>
                <w:rFonts w:ascii="Times New Roman" w:eastAsia="Times New Roman" w:hAnsi="Times New Roman" w:cs="Times New Roman"/>
                <w:color w:val="000000"/>
                <w:lang w:eastAsia="ru-RU"/>
              </w:rPr>
              <w:t>/23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 xml:space="preserve">Щодо використання матеріальної-технічної бази закладів позашкільної освіти еколого-натуралістичного напрямку за </w:t>
            </w:r>
            <w:r w:rsidRPr="00A60330">
              <w:rPr>
                <w:rFonts w:ascii="Times New Roman" w:hAnsi="Times New Roman" w:cs="Times New Roman"/>
              </w:rPr>
              <w:lastRenderedPageBreak/>
              <w:t>призначенням</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1A74D7"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5884</w:t>
            </w:r>
          </w:p>
        </w:tc>
        <w:tc>
          <w:tcPr>
            <w:tcW w:w="2727"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План контролю Вересень</w:t>
            </w:r>
          </w:p>
        </w:tc>
        <w:tc>
          <w:tcPr>
            <w:tcW w:w="850" w:type="dxa"/>
          </w:tcPr>
          <w:p w:rsidR="001A74D7" w:rsidRPr="00A60330" w:rsidRDefault="001A74D7" w:rsidP="004D4E3D">
            <w:r w:rsidRPr="00A60330">
              <w:rPr>
                <w:rFonts w:ascii="Times New Roman" w:eastAsia="Times New Roman" w:hAnsi="Times New Roman" w:cs="Times New Roman"/>
                <w:color w:val="000000"/>
                <w:lang w:eastAsia="ru-RU"/>
              </w:rPr>
              <w:t>№вх-2</w:t>
            </w:r>
            <w:r w:rsidR="004D4E3D" w:rsidRPr="00A60330">
              <w:rPr>
                <w:rFonts w:ascii="Times New Roman" w:eastAsia="Times New Roman" w:hAnsi="Times New Roman" w:cs="Times New Roman"/>
                <w:color w:val="000000"/>
                <w:lang w:eastAsia="ru-RU"/>
              </w:rPr>
              <w:t>888</w:t>
            </w:r>
            <w:r w:rsidRPr="00A60330">
              <w:rPr>
                <w:rFonts w:ascii="Times New Roman" w:eastAsia="Times New Roman" w:hAnsi="Times New Roman" w:cs="Times New Roman"/>
                <w:color w:val="000000"/>
                <w:lang w:eastAsia="ru-RU"/>
              </w:rPr>
              <w:t>/23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План контролю Вересень</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4D4E3D"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5885</w:t>
            </w:r>
          </w:p>
        </w:tc>
        <w:tc>
          <w:tcPr>
            <w:tcW w:w="2727"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Про стан готовності укриття КЗ "РОЦНПВТК"</w:t>
            </w:r>
          </w:p>
        </w:tc>
        <w:tc>
          <w:tcPr>
            <w:tcW w:w="850" w:type="dxa"/>
          </w:tcPr>
          <w:p w:rsidR="001A74D7" w:rsidRPr="00A60330" w:rsidRDefault="001A74D7" w:rsidP="004D4E3D">
            <w:r w:rsidRPr="00A60330">
              <w:rPr>
                <w:rFonts w:ascii="Times New Roman" w:eastAsia="Times New Roman" w:hAnsi="Times New Roman" w:cs="Times New Roman"/>
                <w:color w:val="000000"/>
                <w:lang w:eastAsia="ru-RU"/>
              </w:rPr>
              <w:t>№вх-2</w:t>
            </w:r>
            <w:r w:rsidR="004D4E3D" w:rsidRPr="00A60330">
              <w:rPr>
                <w:rFonts w:ascii="Times New Roman" w:eastAsia="Times New Roman" w:hAnsi="Times New Roman" w:cs="Times New Roman"/>
                <w:color w:val="000000"/>
                <w:lang w:eastAsia="ru-RU"/>
              </w:rPr>
              <w:t>889</w:t>
            </w:r>
            <w:r w:rsidRPr="00A60330">
              <w:rPr>
                <w:rFonts w:ascii="Times New Roman" w:eastAsia="Times New Roman" w:hAnsi="Times New Roman" w:cs="Times New Roman"/>
                <w:color w:val="000000"/>
                <w:lang w:eastAsia="ru-RU"/>
              </w:rPr>
              <w:t>/23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1A74D7">
            <w:r w:rsidRPr="00A60330">
              <w:rPr>
                <w:rFonts w:ascii="Times New Roman" w:hAnsi="Times New Roman" w:cs="Times New Roman"/>
              </w:rPr>
              <w:t>30.08.2023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Про стан готовності укриття КЗ "РОЦНПВТК"</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1A74D7" w:rsidRPr="00A60330" w:rsidTr="004D4E3D">
        <w:trPr>
          <w:trHeight w:val="1683"/>
        </w:trPr>
        <w:tc>
          <w:tcPr>
            <w:tcW w:w="534" w:type="dxa"/>
            <w:vAlign w:val="center"/>
          </w:tcPr>
          <w:p w:rsidR="001A74D7" w:rsidRPr="00A60330" w:rsidRDefault="004D4E3D" w:rsidP="001A74D7">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5886</w:t>
            </w:r>
          </w:p>
        </w:tc>
        <w:tc>
          <w:tcPr>
            <w:tcW w:w="2727"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Протокол №8 робочої наради з представниками складових сектору безпеки і оборони області</w:t>
            </w:r>
          </w:p>
        </w:tc>
        <w:tc>
          <w:tcPr>
            <w:tcW w:w="850" w:type="dxa"/>
          </w:tcPr>
          <w:p w:rsidR="001A74D7" w:rsidRPr="00A60330" w:rsidRDefault="001A74D7" w:rsidP="004D4E3D">
            <w:r w:rsidRPr="00A60330">
              <w:rPr>
                <w:rFonts w:ascii="Times New Roman" w:eastAsia="Times New Roman" w:hAnsi="Times New Roman" w:cs="Times New Roman"/>
                <w:color w:val="000000"/>
                <w:lang w:eastAsia="ru-RU"/>
              </w:rPr>
              <w:t>№вх-2</w:t>
            </w:r>
            <w:r w:rsidR="004D4E3D" w:rsidRPr="00A60330">
              <w:rPr>
                <w:rFonts w:ascii="Times New Roman" w:eastAsia="Times New Roman" w:hAnsi="Times New Roman" w:cs="Times New Roman"/>
                <w:color w:val="000000"/>
                <w:lang w:eastAsia="ru-RU"/>
              </w:rPr>
              <w:t>890</w:t>
            </w:r>
            <w:r w:rsidRPr="00A60330">
              <w:rPr>
                <w:rFonts w:ascii="Times New Roman" w:eastAsia="Times New Roman" w:hAnsi="Times New Roman" w:cs="Times New Roman"/>
                <w:color w:val="000000"/>
                <w:lang w:eastAsia="ru-RU"/>
              </w:rPr>
              <w:t>/23</w:t>
            </w:r>
          </w:p>
        </w:tc>
        <w:tc>
          <w:tcPr>
            <w:tcW w:w="709" w:type="dxa"/>
            <w:vAlign w:val="center"/>
          </w:tcPr>
          <w:p w:rsidR="001A74D7" w:rsidRPr="00A60330" w:rsidRDefault="001A74D7" w:rsidP="001A74D7">
            <w:pPr>
              <w:spacing w:after="0" w:line="240" w:lineRule="auto"/>
              <w:rPr>
                <w:rFonts w:ascii="Times New Roman" w:eastAsia="Times New Roman" w:hAnsi="Times New Roman" w:cs="Times New Roman"/>
                <w:color w:val="000000"/>
              </w:rPr>
            </w:pPr>
          </w:p>
        </w:tc>
        <w:tc>
          <w:tcPr>
            <w:tcW w:w="992" w:type="dxa"/>
          </w:tcPr>
          <w:p w:rsidR="001A74D7" w:rsidRPr="00A60330" w:rsidRDefault="001A74D7" w:rsidP="004D4E3D">
            <w:r w:rsidRPr="00A60330">
              <w:rPr>
                <w:rFonts w:ascii="Times New Roman" w:hAnsi="Times New Roman" w:cs="Times New Roman"/>
              </w:rPr>
              <w:t>3</w:t>
            </w:r>
            <w:r w:rsidR="004D4E3D" w:rsidRPr="00A60330">
              <w:rPr>
                <w:rFonts w:ascii="Times New Roman" w:hAnsi="Times New Roman" w:cs="Times New Roman"/>
              </w:rPr>
              <w:t>1</w:t>
            </w:r>
            <w:r w:rsidRPr="00A60330">
              <w:rPr>
                <w:rFonts w:ascii="Times New Roman" w:hAnsi="Times New Roman" w:cs="Times New Roman"/>
              </w:rPr>
              <w:t>.08.2023</w:t>
            </w:r>
          </w:p>
        </w:tc>
        <w:tc>
          <w:tcPr>
            <w:tcW w:w="1771"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A74D7" w:rsidRPr="00A60330" w:rsidRDefault="004D4E3D" w:rsidP="001A74D7">
            <w:pPr>
              <w:rPr>
                <w:rFonts w:ascii="Times New Roman" w:hAnsi="Times New Roman" w:cs="Times New Roman"/>
              </w:rPr>
            </w:pPr>
            <w:r w:rsidRPr="00A60330">
              <w:rPr>
                <w:rFonts w:ascii="Times New Roman" w:hAnsi="Times New Roman" w:cs="Times New Roman"/>
              </w:rPr>
              <w:t>Протокол №8 робочої наради з представниками складових сектору безпеки і оборони області</w:t>
            </w:r>
          </w:p>
        </w:tc>
        <w:tc>
          <w:tcPr>
            <w:tcW w:w="1483" w:type="dxa"/>
            <w:gridSpan w:val="2"/>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A74D7" w:rsidRPr="00A60330" w:rsidRDefault="001A74D7" w:rsidP="001A74D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A74D7" w:rsidRPr="00A60330" w:rsidRDefault="001A74D7" w:rsidP="001A74D7">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5887</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необхідності вжиття контрдиверсійних заходів</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№вх-2891/23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необхідності вжиття контрдиверсійних заходів</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5888</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виділення коштів</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№вх-2892/23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виділення коштів</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5889</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основні засади державної політики у сфері утвердження української національної та громадянської ідентичності</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№вх-2893/23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основні засади державної політики у сфері утвердження української національної та громадянської ідентичності</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5890</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видатків державного бюджету</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w:t>
            </w:r>
            <w:r w:rsidRPr="00A60330">
              <w:rPr>
                <w:rFonts w:ascii="Times New Roman" w:eastAsia="Times New Roman" w:hAnsi="Times New Roman" w:cs="Times New Roman"/>
                <w:color w:val="000000"/>
                <w:lang w:val="en-US" w:eastAsia="ru-RU"/>
              </w:rPr>
              <w:t>9</w:t>
            </w:r>
            <w:r w:rsidRPr="00A60330">
              <w:rPr>
                <w:rFonts w:ascii="Times New Roman" w:eastAsia="Times New Roman" w:hAnsi="Times New Roman" w:cs="Times New Roman"/>
                <w:color w:val="000000"/>
                <w:lang w:eastAsia="ru-RU"/>
              </w:rPr>
              <w:t>4/23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видатків державного бюджету</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5891</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виконання зауважень</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№вх-2895/23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виконання зауважень</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5892</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збір звітності у 2023/2024 навчальному році</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№вх-2896/23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збір звітності у 2023/2024 навчальному році</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5893</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НПА щодо погодження проєкту Закону про внесення змін до ЗУ "Про місцеві державні адміністрації" ( на виконання кроку 277 Плану пріоритетних дій Уряду на 2023 рік)</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№вх-2897/23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 xml:space="preserve">НПА щодо погодження проєкту Закону про внесення змін до ЗУ "Про місцеві державні адміністрації" ( на виконання кроку </w:t>
            </w:r>
            <w:r w:rsidRPr="00A60330">
              <w:rPr>
                <w:rFonts w:ascii="Times New Roman" w:hAnsi="Times New Roman" w:cs="Times New Roman"/>
              </w:rPr>
              <w:lastRenderedPageBreak/>
              <w:t>277 Плану пріоритетних дій Уряду на 2023 рік)</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5894</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передачу закладів фахової передвищої освіти з державної у комунальну власність</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№вх-2898/23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передачу закладів фахової передвищої освіти з державної у комунальну власність</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5895</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імплементації рекомендацій дослідження в сфері будівництва, містобудування та відновлення</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№вх-2899/23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імплементації рекомендацій дослідження в сфері будівництва, містобудування та відновлення</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5896</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опрацювання питань, зазначених в анкеті щодо стану взаємодії та задоволення потреб ВПО</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№вх-2900/23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опрацювання питань, зазначених в анкеті щодо стану взаємодії та задоволення потреб ВПО</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5897</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внесення змін до обласного бюджету</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№вх-2901/23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внесення змін до обласного бюджету</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5898</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кошторису</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№вх-2902/23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кошторису</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4D4E3D">
        <w:trPr>
          <w:trHeight w:val="1683"/>
        </w:trPr>
        <w:tc>
          <w:tcPr>
            <w:tcW w:w="534" w:type="dxa"/>
            <w:vAlign w:val="center"/>
          </w:tcPr>
          <w:p w:rsidR="004D4E3D" w:rsidRPr="00A60330" w:rsidRDefault="004D4E3D" w:rsidP="004D4E3D">
            <w:pPr>
              <w:spacing w:after="0" w:line="240" w:lineRule="auto"/>
              <w:ind w:left="-426" w:right="-108" w:firstLine="142"/>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5899</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організацію освітнього процесу дітей з особливими освітніми потребами у 2023/2024 навчальному році</w:t>
            </w:r>
          </w:p>
        </w:tc>
        <w:tc>
          <w:tcPr>
            <w:tcW w:w="850" w:type="dxa"/>
          </w:tcPr>
          <w:p w:rsidR="004D4E3D" w:rsidRPr="00A60330" w:rsidRDefault="004D4E3D" w:rsidP="004D4E3D">
            <w:r w:rsidRPr="00A60330">
              <w:rPr>
                <w:rFonts w:ascii="Times New Roman" w:eastAsia="Times New Roman" w:hAnsi="Times New Roman" w:cs="Times New Roman"/>
                <w:color w:val="000000"/>
                <w:lang w:eastAsia="ru-RU"/>
              </w:rPr>
              <w:t>№вх-2903/23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31.08.2023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 xml:space="preserve">Про організацію освітнього процесу дітей з особливими освітніми </w:t>
            </w:r>
            <w:r w:rsidRPr="00A60330">
              <w:rPr>
                <w:rFonts w:ascii="Times New Roman" w:hAnsi="Times New Roman" w:cs="Times New Roman"/>
              </w:rPr>
              <w:lastRenderedPageBreak/>
              <w:t>потребами у 2023/2024 навчальному році</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val="en-US" w:eastAsia="ru-RU"/>
              </w:rPr>
              <w:t>5</w:t>
            </w:r>
            <w:r w:rsidRPr="00A60330">
              <w:rPr>
                <w:rFonts w:ascii="Times New Roman" w:eastAsia="Times New Roman" w:hAnsi="Times New Roman" w:cs="Times New Roman"/>
                <w:color w:val="000000"/>
                <w:sz w:val="18"/>
                <w:szCs w:val="18"/>
                <w:lang w:eastAsia="ru-RU"/>
              </w:rPr>
              <w:t>900</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фінансування</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2322/23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фінансування</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val="en-US" w:eastAsia="ru-RU"/>
              </w:rPr>
            </w:pPr>
            <w:r w:rsidRPr="00A60330">
              <w:rPr>
                <w:rFonts w:ascii="Times New Roman" w:eastAsia="Times New Roman" w:hAnsi="Times New Roman" w:cs="Times New Roman"/>
                <w:color w:val="000000"/>
                <w:sz w:val="18"/>
                <w:szCs w:val="18"/>
                <w:lang w:val="en-US" w:eastAsia="ru-RU"/>
              </w:rPr>
              <w:t>5692</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надання інформації</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2323/23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Про надання інформації</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5693</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оновлення закладів</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2324/23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оновлення закладів</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5694</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№316</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2325/23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№316</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5695</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оновлення інформації</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2326/23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Щодо оновлення інформації</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5696</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№01/118</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2327/23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№01/118</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5697</w:t>
            </w:r>
          </w:p>
        </w:tc>
        <w:tc>
          <w:tcPr>
            <w:tcW w:w="2727"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№8726</w:t>
            </w:r>
          </w:p>
          <w:p w:rsidR="004D4E3D" w:rsidRPr="00A60330" w:rsidRDefault="004D4E3D" w:rsidP="004D4E3D">
            <w:pPr>
              <w:rPr>
                <w:rFonts w:ascii="Times New Roman" w:hAnsi="Times New Roman" w:cs="Times New Roman"/>
              </w:rPr>
            </w:pPr>
            <w:r w:rsidRPr="00A60330">
              <w:rPr>
                <w:rFonts w:ascii="Times New Roman" w:hAnsi="Times New Roman" w:cs="Times New Roman"/>
              </w:rPr>
              <w:t>10223</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2328/23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01.08.2023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4D4E3D" w:rsidP="004D4E3D">
            <w:pPr>
              <w:rPr>
                <w:rFonts w:ascii="Times New Roman" w:hAnsi="Times New Roman" w:cs="Times New Roman"/>
              </w:rPr>
            </w:pPr>
            <w:r w:rsidRPr="00A60330">
              <w:rPr>
                <w:rFonts w:ascii="Times New Roman" w:hAnsi="Times New Roman" w:cs="Times New Roman"/>
              </w:rPr>
              <w:t>На №8726</w:t>
            </w:r>
          </w:p>
          <w:p w:rsidR="004D4E3D" w:rsidRPr="00A60330" w:rsidRDefault="004D4E3D" w:rsidP="004D4E3D">
            <w:pPr>
              <w:rPr>
                <w:rFonts w:ascii="Times New Roman" w:hAnsi="Times New Roman" w:cs="Times New Roman"/>
              </w:rPr>
            </w:pPr>
            <w:r w:rsidRPr="00A60330">
              <w:rPr>
                <w:rFonts w:ascii="Times New Roman" w:hAnsi="Times New Roman" w:cs="Times New Roman"/>
              </w:rPr>
              <w:t>10223</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4D4E3D"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5698</w:t>
            </w:r>
          </w:p>
        </w:tc>
        <w:tc>
          <w:tcPr>
            <w:tcW w:w="2727" w:type="dxa"/>
          </w:tcPr>
          <w:p w:rsidR="004D4E3D" w:rsidRPr="00A60330" w:rsidRDefault="006F3C70" w:rsidP="004D4E3D">
            <w:pPr>
              <w:jc w:val="both"/>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2329/23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Щодо надання інформації</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6F3C70" w:rsidP="004D4E3D">
            <w:pPr>
              <w:spacing w:after="0" w:line="240" w:lineRule="auto"/>
              <w:ind w:right="-108"/>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5699</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№вих-2330/23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Щодо надання інформації</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6F3C7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5700</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№07-22/1090</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6F3C70"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w:t>
            </w:r>
            <w:r w:rsidR="004D4E3D" w:rsidRPr="00A60330">
              <w:rPr>
                <w:rFonts w:ascii="Times New Roman" w:eastAsia="Times New Roman" w:hAnsi="Times New Roman" w:cs="Times New Roman"/>
                <w:color w:val="000000"/>
                <w:lang w:eastAsia="ru-RU"/>
              </w:rPr>
              <w:t>31/23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№07-22/1090</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6F3C7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Про надання інформації</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6F3C7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32/23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Про надання інформації</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6F3C7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5702</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№01-1-459</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6F3C7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33/23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№01-1-459</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6F3C7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5703</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Інформація по підручниках</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6F3C7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34/23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4D4E3D">
            <w:r w:rsidRPr="00A60330">
              <w:rPr>
                <w:rFonts w:ascii="Times New Roman" w:hAnsi="Times New Roman" w:cs="Times New Roman"/>
              </w:rPr>
              <w:t>02.08.2023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Інформація по підручниках</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rPr>
          <w:trHeight w:val="2818"/>
        </w:trPr>
        <w:tc>
          <w:tcPr>
            <w:tcW w:w="534" w:type="dxa"/>
            <w:vAlign w:val="center"/>
          </w:tcPr>
          <w:p w:rsidR="004D4E3D" w:rsidRPr="00A60330" w:rsidRDefault="006F3C7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5704</w:t>
            </w:r>
          </w:p>
        </w:tc>
        <w:tc>
          <w:tcPr>
            <w:tcW w:w="2727"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№07-22/148</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6F3C7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35/23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4D4E3D" w:rsidP="006F3C70">
            <w:r w:rsidRPr="00A60330">
              <w:rPr>
                <w:rFonts w:ascii="Times New Roman" w:hAnsi="Times New Roman" w:cs="Times New Roman"/>
              </w:rPr>
              <w:t>0</w:t>
            </w:r>
            <w:r w:rsidR="006F3C70" w:rsidRPr="00A60330">
              <w:rPr>
                <w:rFonts w:ascii="Times New Roman" w:hAnsi="Times New Roman" w:cs="Times New Roman"/>
              </w:rPr>
              <w:t>3</w:t>
            </w:r>
            <w:r w:rsidRPr="00A60330">
              <w:rPr>
                <w:rFonts w:ascii="Times New Roman" w:hAnsi="Times New Roman" w:cs="Times New Roman"/>
              </w:rPr>
              <w:t>.08.2023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6F3C70" w:rsidP="004D4E3D">
            <w:pPr>
              <w:rPr>
                <w:rFonts w:ascii="Times New Roman" w:hAnsi="Times New Roman" w:cs="Times New Roman"/>
              </w:rPr>
            </w:pPr>
            <w:r w:rsidRPr="00A60330">
              <w:rPr>
                <w:rFonts w:ascii="Times New Roman" w:hAnsi="Times New Roman" w:cs="Times New Roman"/>
              </w:rPr>
              <w:t>На №07-22/148</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5705</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№07-22/548</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2336/23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№07-22/548</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5706</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№134</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2337/23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№134</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5707</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 150</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2338/23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 150</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5708</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№08-08-32</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2339/23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№08-08-32</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5709</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№1/11098</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2340/23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№1/11098</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5710</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№43</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2341/23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№43</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5711</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№1-119</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2342/23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На №1-119</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5712</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№4/2694</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2343/23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№4/2694</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5713</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Щодо місячної звітності</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2344/23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Щодо місячної звітності</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5714</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Щодо виділення коштів</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2345/23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Щодо виділення коштів</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5715</w:t>
            </w:r>
          </w:p>
        </w:tc>
        <w:tc>
          <w:tcPr>
            <w:tcW w:w="2727" w:type="dxa"/>
          </w:tcPr>
          <w:p w:rsidR="006F3C70" w:rsidRPr="00A60330" w:rsidRDefault="006F3C70" w:rsidP="006F3C70">
            <w:pPr>
              <w:rPr>
                <w:rFonts w:ascii="Times New Roman" w:hAnsi="Times New Roman" w:cs="Times New Roman"/>
              </w:rPr>
            </w:pPr>
            <w:r w:rsidRPr="00A60330">
              <w:rPr>
                <w:rFonts w:ascii="Times New Roman" w:hAnsi="Times New Roman" w:cs="Times New Roman"/>
              </w:rPr>
              <w:t>Щодо виділення коштів</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2346/23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Щодо виділення коштів</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5716</w:t>
            </w:r>
          </w:p>
        </w:tc>
        <w:tc>
          <w:tcPr>
            <w:tcW w:w="2727"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№06.2-08-06/675</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2347/23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№06.2-08-06/675</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6F3C7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5717</w:t>
            </w:r>
          </w:p>
        </w:tc>
        <w:tc>
          <w:tcPr>
            <w:tcW w:w="2727"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№1/3909</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1C5E2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1C5E2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48/23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№1/3909</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5718</w:t>
            </w:r>
          </w:p>
        </w:tc>
        <w:tc>
          <w:tcPr>
            <w:tcW w:w="2727"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№10380-0-01</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1C5E2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w:t>
            </w:r>
            <w:r w:rsidR="006F3C70" w:rsidRPr="00A60330">
              <w:rPr>
                <w:rFonts w:ascii="Times New Roman" w:eastAsia="Times New Roman" w:hAnsi="Times New Roman" w:cs="Times New Roman"/>
                <w:color w:val="000000"/>
                <w:lang w:eastAsia="ru-RU"/>
              </w:rPr>
              <w:t>49/23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№10380-0-01</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5719</w:t>
            </w:r>
          </w:p>
        </w:tc>
        <w:tc>
          <w:tcPr>
            <w:tcW w:w="2727"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№24-143</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1C5E2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1C5E2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50/23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1C5E20" w:rsidP="006F3C70">
            <w:pPr>
              <w:rPr>
                <w:rFonts w:ascii="Times New Roman" w:hAnsi="Times New Roman" w:cs="Times New Roman"/>
              </w:rPr>
            </w:pPr>
            <w:r w:rsidRPr="00A60330">
              <w:rPr>
                <w:rFonts w:ascii="Times New Roman" w:hAnsi="Times New Roman" w:cs="Times New Roman"/>
              </w:rPr>
              <w:t>На №24-143</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5720</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На №6851</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1C5E2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1C5E2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51/23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На №6851</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5721</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На №1/10337</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1C5E2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1C5E2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52/23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На №1/10337</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5722</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На №-5234</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1C5E2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1C5E20"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53/23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lang w:val="en-US"/>
              </w:rPr>
            </w:pPr>
            <w:r w:rsidRPr="00A60330">
              <w:rPr>
                <w:rFonts w:ascii="Times New Roman" w:hAnsi="Times New Roman" w:cs="Times New Roman"/>
                <w:lang w:val="en-US"/>
              </w:rPr>
              <w:t>На №-5234</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5723</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адання інформації за формою</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A1086"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54/23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адання інформації за формою</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5724</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обласного плану</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A1086"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55/23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обласного плану</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6F3C70" w:rsidRPr="00A60330" w:rsidTr="00F076FA">
        <w:tc>
          <w:tcPr>
            <w:tcW w:w="534" w:type="dxa"/>
            <w:vAlign w:val="center"/>
          </w:tcPr>
          <w:p w:rsidR="006F3C70" w:rsidRPr="00A60330" w:rsidRDefault="001C5E20" w:rsidP="006F3C7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5725</w:t>
            </w:r>
          </w:p>
        </w:tc>
        <w:tc>
          <w:tcPr>
            <w:tcW w:w="2727"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освітнього форуму</w:t>
            </w:r>
          </w:p>
        </w:tc>
        <w:tc>
          <w:tcPr>
            <w:tcW w:w="850" w:type="dxa"/>
            <w:vAlign w:val="center"/>
          </w:tcPr>
          <w:p w:rsidR="006F3C70" w:rsidRPr="00A60330" w:rsidRDefault="006F3C70" w:rsidP="006F3C7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6F3C70" w:rsidRPr="00A60330" w:rsidRDefault="006F3C70"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A1086"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56/23</w:t>
            </w:r>
          </w:p>
        </w:tc>
        <w:tc>
          <w:tcPr>
            <w:tcW w:w="709" w:type="dxa"/>
            <w:vAlign w:val="center"/>
          </w:tcPr>
          <w:p w:rsidR="006F3C70" w:rsidRPr="00A60330" w:rsidRDefault="006F3C70" w:rsidP="006F3C70">
            <w:pPr>
              <w:spacing w:after="0" w:line="240" w:lineRule="auto"/>
              <w:rPr>
                <w:rFonts w:ascii="Times New Roman" w:eastAsia="Times New Roman" w:hAnsi="Times New Roman" w:cs="Times New Roman"/>
                <w:color w:val="000000"/>
              </w:rPr>
            </w:pPr>
          </w:p>
        </w:tc>
        <w:tc>
          <w:tcPr>
            <w:tcW w:w="992" w:type="dxa"/>
          </w:tcPr>
          <w:p w:rsidR="006F3C70" w:rsidRPr="00A60330" w:rsidRDefault="006F3C70" w:rsidP="006F3C70">
            <w:r w:rsidRPr="00A60330">
              <w:rPr>
                <w:rFonts w:ascii="Times New Roman" w:hAnsi="Times New Roman" w:cs="Times New Roman"/>
              </w:rPr>
              <w:t>03.08.2023</w:t>
            </w:r>
          </w:p>
        </w:tc>
        <w:tc>
          <w:tcPr>
            <w:tcW w:w="1771"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6F3C70" w:rsidRPr="00A60330" w:rsidRDefault="00AA1086" w:rsidP="006F3C70">
            <w:pPr>
              <w:rPr>
                <w:rFonts w:ascii="Times New Roman" w:hAnsi="Times New Roman" w:cs="Times New Roman"/>
              </w:rPr>
            </w:pPr>
            <w:r w:rsidRPr="00A60330">
              <w:rPr>
                <w:rFonts w:ascii="Times New Roman" w:hAnsi="Times New Roman" w:cs="Times New Roman"/>
              </w:rPr>
              <w:t>Щодо освітнього форуму</w:t>
            </w:r>
          </w:p>
        </w:tc>
        <w:tc>
          <w:tcPr>
            <w:tcW w:w="1483" w:type="dxa"/>
            <w:gridSpan w:val="2"/>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6F3C70" w:rsidRPr="00A60330" w:rsidRDefault="006F3C70" w:rsidP="006F3C7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6F3C70" w:rsidRPr="00A60330" w:rsidRDefault="006F3C70" w:rsidP="006F3C70">
            <w:pPr>
              <w:autoSpaceDE w:val="0"/>
              <w:autoSpaceDN w:val="0"/>
              <w:spacing w:after="0" w:line="240" w:lineRule="auto"/>
              <w:rPr>
                <w:rFonts w:ascii="Times New Roman" w:eastAsia="Times New Roman" w:hAnsi="Times New Roman" w:cs="Times New Roman"/>
                <w:lang w:eastAsia="ru-RU"/>
              </w:rPr>
            </w:pPr>
          </w:p>
        </w:tc>
      </w:tr>
      <w:tr w:rsidR="004D4E3D" w:rsidRPr="00A60330" w:rsidTr="00F076FA">
        <w:tc>
          <w:tcPr>
            <w:tcW w:w="534" w:type="dxa"/>
            <w:vAlign w:val="center"/>
          </w:tcPr>
          <w:p w:rsidR="004D4E3D" w:rsidRPr="00A60330" w:rsidRDefault="001C5E20" w:rsidP="004D4E3D">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5726</w:t>
            </w:r>
          </w:p>
        </w:tc>
        <w:tc>
          <w:tcPr>
            <w:tcW w:w="2727" w:type="dxa"/>
          </w:tcPr>
          <w:p w:rsidR="004D4E3D" w:rsidRPr="00A60330" w:rsidRDefault="00AA1086" w:rsidP="004D4E3D">
            <w:pPr>
              <w:rPr>
                <w:rFonts w:ascii="Times New Roman" w:hAnsi="Times New Roman" w:cs="Times New Roman"/>
              </w:rPr>
            </w:pPr>
            <w:r w:rsidRPr="00A60330">
              <w:rPr>
                <w:rFonts w:ascii="Times New Roman" w:hAnsi="Times New Roman" w:cs="Times New Roman"/>
              </w:rPr>
              <w:t>Щодо наказу</w:t>
            </w:r>
          </w:p>
        </w:tc>
        <w:tc>
          <w:tcPr>
            <w:tcW w:w="850" w:type="dxa"/>
            <w:vAlign w:val="center"/>
          </w:tcPr>
          <w:p w:rsidR="004D4E3D" w:rsidRPr="00A60330" w:rsidRDefault="004D4E3D" w:rsidP="004D4E3D">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D4E3D" w:rsidRPr="00A60330" w:rsidRDefault="004D4E3D"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A1086"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57/23</w:t>
            </w:r>
          </w:p>
        </w:tc>
        <w:tc>
          <w:tcPr>
            <w:tcW w:w="709" w:type="dxa"/>
            <w:vAlign w:val="center"/>
          </w:tcPr>
          <w:p w:rsidR="004D4E3D" w:rsidRPr="00A60330" w:rsidRDefault="004D4E3D" w:rsidP="004D4E3D">
            <w:pPr>
              <w:spacing w:after="0" w:line="240" w:lineRule="auto"/>
              <w:rPr>
                <w:rFonts w:ascii="Times New Roman" w:eastAsia="Times New Roman" w:hAnsi="Times New Roman" w:cs="Times New Roman"/>
                <w:color w:val="000000"/>
              </w:rPr>
            </w:pPr>
          </w:p>
        </w:tc>
        <w:tc>
          <w:tcPr>
            <w:tcW w:w="992" w:type="dxa"/>
          </w:tcPr>
          <w:p w:rsidR="004D4E3D" w:rsidRPr="00A60330" w:rsidRDefault="00AA1086" w:rsidP="00AA1086">
            <w:r w:rsidRPr="00A60330">
              <w:rPr>
                <w:rFonts w:ascii="Times New Roman" w:hAnsi="Times New Roman" w:cs="Times New Roman"/>
              </w:rPr>
              <w:t>04.08.2023</w:t>
            </w:r>
          </w:p>
        </w:tc>
        <w:tc>
          <w:tcPr>
            <w:tcW w:w="1771"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D4E3D" w:rsidRPr="00A60330" w:rsidRDefault="00AA1086" w:rsidP="004D4E3D">
            <w:pPr>
              <w:rPr>
                <w:rFonts w:ascii="Times New Roman" w:hAnsi="Times New Roman" w:cs="Times New Roman"/>
              </w:rPr>
            </w:pPr>
            <w:r w:rsidRPr="00A60330">
              <w:rPr>
                <w:rFonts w:ascii="Times New Roman" w:hAnsi="Times New Roman" w:cs="Times New Roman"/>
              </w:rPr>
              <w:t>Щодо наказу</w:t>
            </w:r>
          </w:p>
        </w:tc>
        <w:tc>
          <w:tcPr>
            <w:tcW w:w="1483" w:type="dxa"/>
            <w:gridSpan w:val="2"/>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D4E3D" w:rsidRPr="00A60330" w:rsidRDefault="004D4E3D" w:rsidP="004D4E3D">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D4E3D" w:rsidRPr="00A60330" w:rsidRDefault="004D4E3D" w:rsidP="004D4E3D">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5727</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Лист Ганжі</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2358/23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Лист Ганжі</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5728</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Лист Лазарчуку</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2359/23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Лист Лазарчуку</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5729</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Начальнику ГУДСНС</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2360/23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Начальнику ГУДСНС</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5730</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Звернення за належністю</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2361/23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Звернення за належністю</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5731</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№1/11380</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2362/23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№1/11380</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5732</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використання приміщень</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2363/23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використання приміщень</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5733</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№1/9</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2364/23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№1/9</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5734</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 5/394</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2365/23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 5/394</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5735</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виділення коштів на бомбосховища</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2366/23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 xml:space="preserve">Щодо виділення коштів на </w:t>
            </w:r>
            <w:r w:rsidRPr="00A60330">
              <w:rPr>
                <w:rFonts w:ascii="Times New Roman" w:hAnsi="Times New Roman" w:cs="Times New Roman"/>
              </w:rPr>
              <w:lastRenderedPageBreak/>
              <w:t>бомбосховища</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5736</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№1/8642</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2367/23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№1/8642</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5737</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№вх-4962</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2368/23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№вх-4962</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5738</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№1615/0/1-23</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2369/23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№1615/0/1-23</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5739</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№24-544</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2370/23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№24-544</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5740</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№10517</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2371/23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№10517</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5741</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фінансування</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2372/23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фінансування</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5742</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№дор.54</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2373/23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№дор.54</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5743</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№вих-6985</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2374/23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На №вих-6985</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5744</w:t>
            </w:r>
          </w:p>
        </w:tc>
        <w:tc>
          <w:tcPr>
            <w:tcW w:w="2727"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2375/23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04.08.2023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AA1086" w:rsidP="00AA1086">
            <w:pPr>
              <w:rPr>
                <w:rFonts w:ascii="Times New Roman" w:hAnsi="Times New Roman" w:cs="Times New Roman"/>
              </w:rPr>
            </w:pPr>
            <w:r w:rsidRPr="00A60330">
              <w:rPr>
                <w:rFonts w:ascii="Times New Roman" w:hAnsi="Times New Roman" w:cs="Times New Roman"/>
              </w:rPr>
              <w:t>Щодо надання інформації</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5745</w:t>
            </w:r>
          </w:p>
        </w:tc>
        <w:tc>
          <w:tcPr>
            <w:tcW w:w="2727" w:type="dxa"/>
          </w:tcPr>
          <w:p w:rsidR="00AA1086" w:rsidRPr="00A60330" w:rsidRDefault="00FF698B" w:rsidP="00FF698B">
            <w:pPr>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76/23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r w:rsidRPr="00A60330">
              <w:rPr>
                <w:rFonts w:ascii="Times New Roman" w:hAnsi="Times New Roman" w:cs="Times New Roman"/>
              </w:rPr>
              <w:t>Щодо надання інформації</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5746</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77/23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надання інформації</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5747</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запиту за належністю</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78/23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запиту за належністю</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5748</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Про надання інформації</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79/23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Про надання інформації</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AA1086"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5749</w:t>
            </w:r>
          </w:p>
        </w:tc>
        <w:tc>
          <w:tcPr>
            <w:tcW w:w="2727" w:type="dxa"/>
          </w:tcPr>
          <w:p w:rsidR="00AA1086" w:rsidRPr="00A60330" w:rsidRDefault="00FF698B" w:rsidP="00AA1086">
            <w:pPr>
              <w:rPr>
                <w:rFonts w:ascii="Times New Roman" w:hAnsi="Times New Roman" w:cs="Times New Roman"/>
                <w:lang w:val="en-US"/>
              </w:rPr>
            </w:pPr>
            <w:r w:rsidRPr="00A60330">
              <w:rPr>
                <w:rFonts w:ascii="Times New Roman" w:hAnsi="Times New Roman" w:cs="Times New Roman"/>
                <w:lang w:val="en-US"/>
              </w:rPr>
              <w:t>Щодо державної власності</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80/23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державної власності</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5750</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№1/11187-23</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1/23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№1/11187-23</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5751</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№5\698</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2/23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№5\698</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5752</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фінасування</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3/23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Щодо фінасування</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5753</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№вих-6985</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4/23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№вих-6985</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5754</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№5568</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85/23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№5568</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5755</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№1/11479</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86/23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№1/11479</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5756</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№1-11568</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87/23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№1-11568</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5757</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вх-7574/0/01-30</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88/23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вх-7574/0/01-30</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5758</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№1/11535</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89/23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AA1086" w:rsidP="00AA1086">
            <w:r w:rsidRPr="00A60330">
              <w:rPr>
                <w:rFonts w:ascii="Times New Roman" w:hAnsi="Times New Roman" w:cs="Times New Roman"/>
              </w:rPr>
              <w:t>07.08.2023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№1/11535</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AA1086" w:rsidRPr="00A60330" w:rsidTr="00AA1086">
        <w:tc>
          <w:tcPr>
            <w:tcW w:w="534" w:type="dxa"/>
            <w:vAlign w:val="center"/>
          </w:tcPr>
          <w:p w:rsidR="00AA1086" w:rsidRPr="00A60330" w:rsidRDefault="00FF698B" w:rsidP="00AA1086">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5759</w:t>
            </w:r>
          </w:p>
        </w:tc>
        <w:tc>
          <w:tcPr>
            <w:tcW w:w="2727"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№1/2165</w:t>
            </w:r>
          </w:p>
        </w:tc>
        <w:tc>
          <w:tcPr>
            <w:tcW w:w="850" w:type="dxa"/>
            <w:vAlign w:val="center"/>
          </w:tcPr>
          <w:p w:rsidR="00AA1086" w:rsidRPr="00A60330" w:rsidRDefault="00AA1086" w:rsidP="00AA1086">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A1086" w:rsidRPr="00A60330" w:rsidRDefault="00AA1086"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FF698B" w:rsidRPr="00A60330">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90/23</w:t>
            </w:r>
          </w:p>
        </w:tc>
        <w:tc>
          <w:tcPr>
            <w:tcW w:w="709" w:type="dxa"/>
            <w:vAlign w:val="center"/>
          </w:tcPr>
          <w:p w:rsidR="00AA1086" w:rsidRPr="00A60330" w:rsidRDefault="00AA1086" w:rsidP="00AA1086">
            <w:pPr>
              <w:spacing w:after="0" w:line="240" w:lineRule="auto"/>
              <w:rPr>
                <w:rFonts w:ascii="Times New Roman" w:eastAsia="Times New Roman" w:hAnsi="Times New Roman" w:cs="Times New Roman"/>
                <w:color w:val="000000"/>
              </w:rPr>
            </w:pPr>
          </w:p>
        </w:tc>
        <w:tc>
          <w:tcPr>
            <w:tcW w:w="992" w:type="dxa"/>
          </w:tcPr>
          <w:p w:rsidR="00AA1086" w:rsidRPr="00A60330" w:rsidRDefault="00FF698B" w:rsidP="00AA1086">
            <w:r w:rsidRPr="00A60330">
              <w:rPr>
                <w:rFonts w:ascii="Times New Roman" w:hAnsi="Times New Roman" w:cs="Times New Roman"/>
              </w:rPr>
              <w:t>08</w:t>
            </w:r>
            <w:r w:rsidR="00AA1086" w:rsidRPr="00A60330">
              <w:rPr>
                <w:rFonts w:ascii="Times New Roman" w:hAnsi="Times New Roman" w:cs="Times New Roman"/>
              </w:rPr>
              <w:t>.08.2023</w:t>
            </w:r>
          </w:p>
        </w:tc>
        <w:tc>
          <w:tcPr>
            <w:tcW w:w="1771"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A1086" w:rsidRPr="00A60330" w:rsidRDefault="00FF698B" w:rsidP="00AA1086">
            <w:pPr>
              <w:rPr>
                <w:rFonts w:ascii="Times New Roman" w:hAnsi="Times New Roman" w:cs="Times New Roman"/>
              </w:rPr>
            </w:pPr>
            <w:r w:rsidRPr="00A60330">
              <w:rPr>
                <w:rFonts w:ascii="Times New Roman" w:hAnsi="Times New Roman" w:cs="Times New Roman"/>
              </w:rPr>
              <w:t>На №1/2165</w:t>
            </w:r>
          </w:p>
        </w:tc>
        <w:tc>
          <w:tcPr>
            <w:tcW w:w="1483" w:type="dxa"/>
            <w:gridSpan w:val="2"/>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A1086" w:rsidRPr="00A60330" w:rsidRDefault="00AA1086" w:rsidP="00AA1086">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A1086" w:rsidRPr="00A60330" w:rsidRDefault="00AA1086" w:rsidP="00AA1086">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5760</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Щодо розгляду звернення</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2391/23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Щодо розгляду звернення</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5761</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№10686</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2392/23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№10686</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5762</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782</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2393/23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782</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5763</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№8015</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2394/23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№8015</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5764</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№07010-07-6/21176</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2395/23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№07010-07-6/21176</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5765</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Щодо форуму</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2396/23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Щодо форуму</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5766</w:t>
            </w:r>
          </w:p>
        </w:tc>
        <w:tc>
          <w:tcPr>
            <w:tcW w:w="2727"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№1/11226</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2397/23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FF698B" w:rsidP="00FF698B">
            <w:pPr>
              <w:rPr>
                <w:rFonts w:ascii="Times New Roman" w:hAnsi="Times New Roman" w:cs="Times New Roman"/>
              </w:rPr>
            </w:pPr>
            <w:r w:rsidRPr="00A60330">
              <w:rPr>
                <w:rFonts w:ascii="Times New Roman" w:hAnsi="Times New Roman" w:cs="Times New Roman"/>
              </w:rPr>
              <w:t>На №1/11226</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5767</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Щодо нормативно-правових актів</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2398/23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Щодо нормативно-правових актів</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FF698B"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5768</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№06-2671</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2399/23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№06-2671</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464E45"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5769</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№151</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464E45"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00/23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№151</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464E45"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5770</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№вих-6980-0-01-70</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464E45"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01/23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№вих-6980-0-01-70</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464E45"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5771</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№07-22</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464E45"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02/23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FF698B">
            <w:r w:rsidRPr="00A60330">
              <w:rPr>
                <w:rFonts w:ascii="Times New Roman" w:hAnsi="Times New Roman" w:cs="Times New Roman"/>
              </w:rPr>
              <w:t>08.08.2023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№07-22</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FF698B" w:rsidRPr="00A60330" w:rsidTr="00AA1086">
        <w:tc>
          <w:tcPr>
            <w:tcW w:w="534" w:type="dxa"/>
            <w:vAlign w:val="center"/>
          </w:tcPr>
          <w:p w:rsidR="00FF698B" w:rsidRPr="00A60330" w:rsidRDefault="00464E45" w:rsidP="00FF698B">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5772</w:t>
            </w:r>
          </w:p>
        </w:tc>
        <w:tc>
          <w:tcPr>
            <w:tcW w:w="2727"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№19202</w:t>
            </w:r>
          </w:p>
        </w:tc>
        <w:tc>
          <w:tcPr>
            <w:tcW w:w="850" w:type="dxa"/>
            <w:vAlign w:val="center"/>
          </w:tcPr>
          <w:p w:rsidR="00FF698B" w:rsidRPr="00A60330" w:rsidRDefault="00FF698B" w:rsidP="00FF698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FF698B" w:rsidRPr="00A60330" w:rsidRDefault="00FF698B"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464E45"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03/23</w:t>
            </w:r>
          </w:p>
        </w:tc>
        <w:tc>
          <w:tcPr>
            <w:tcW w:w="709" w:type="dxa"/>
            <w:vAlign w:val="center"/>
          </w:tcPr>
          <w:p w:rsidR="00FF698B" w:rsidRPr="00A60330" w:rsidRDefault="00FF698B" w:rsidP="00FF698B">
            <w:pPr>
              <w:spacing w:after="0" w:line="240" w:lineRule="auto"/>
              <w:rPr>
                <w:rFonts w:ascii="Times New Roman" w:eastAsia="Times New Roman" w:hAnsi="Times New Roman" w:cs="Times New Roman"/>
                <w:color w:val="000000"/>
              </w:rPr>
            </w:pPr>
          </w:p>
        </w:tc>
        <w:tc>
          <w:tcPr>
            <w:tcW w:w="992" w:type="dxa"/>
          </w:tcPr>
          <w:p w:rsidR="00FF698B" w:rsidRPr="00A60330" w:rsidRDefault="00FF698B" w:rsidP="00464E45">
            <w:r w:rsidRPr="00A60330">
              <w:rPr>
                <w:rFonts w:ascii="Times New Roman" w:hAnsi="Times New Roman" w:cs="Times New Roman"/>
              </w:rPr>
              <w:t>0</w:t>
            </w:r>
            <w:r w:rsidR="00464E45" w:rsidRPr="00A60330">
              <w:rPr>
                <w:rFonts w:ascii="Times New Roman" w:hAnsi="Times New Roman" w:cs="Times New Roman"/>
              </w:rPr>
              <w:t>9</w:t>
            </w:r>
            <w:r w:rsidRPr="00A60330">
              <w:rPr>
                <w:rFonts w:ascii="Times New Roman" w:hAnsi="Times New Roman" w:cs="Times New Roman"/>
              </w:rPr>
              <w:t>.08.2023</w:t>
            </w:r>
          </w:p>
        </w:tc>
        <w:tc>
          <w:tcPr>
            <w:tcW w:w="1771"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FF698B" w:rsidRPr="00A60330" w:rsidRDefault="00464E45" w:rsidP="00FF698B">
            <w:pPr>
              <w:rPr>
                <w:rFonts w:ascii="Times New Roman" w:hAnsi="Times New Roman" w:cs="Times New Roman"/>
              </w:rPr>
            </w:pPr>
            <w:r w:rsidRPr="00A60330">
              <w:rPr>
                <w:rFonts w:ascii="Times New Roman" w:hAnsi="Times New Roman" w:cs="Times New Roman"/>
              </w:rPr>
              <w:t>На №19202</w:t>
            </w:r>
          </w:p>
        </w:tc>
        <w:tc>
          <w:tcPr>
            <w:tcW w:w="1483" w:type="dxa"/>
            <w:gridSpan w:val="2"/>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FF698B" w:rsidRPr="00A60330" w:rsidRDefault="00FF698B" w:rsidP="00FF698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FF698B" w:rsidRPr="00A60330" w:rsidRDefault="00FF698B" w:rsidP="00FF698B">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5773</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№1/3909</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2404/23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№1/3909</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5774</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№вх-2864</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2405/23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№вх-2864</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5775</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№283</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2406/23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№283</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5776</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фінансування логопедичних пунктів</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2407/23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фінансування логопеди</w:t>
            </w:r>
            <w:r w:rsidRPr="00A60330">
              <w:rPr>
                <w:rFonts w:ascii="Times New Roman" w:hAnsi="Times New Roman" w:cs="Times New Roman"/>
              </w:rPr>
              <w:lastRenderedPageBreak/>
              <w:t>чних пунктів</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5777</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№5/611</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2408/23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№5/611</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5778</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№06-12/75</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2409/23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№06-12/75</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AA1086">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5779</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 xml:space="preserve">Довідка </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2410/23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 xml:space="preserve">Довідка </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5780</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функціонування в умовах воєнного стану</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2411/23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функціонування в умовах воєнного стану</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5781</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№1-11387</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2412/23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09.08.2023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№1-11387</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5782</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фінансування видатків</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2413/23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10.08.2023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фінансування видатків</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5783</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звернння Плотнікової</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2414/23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10.08.2023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звернння Плотнікової</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5784</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№21/08-1254</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2415/23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10.08.2023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№21/08-1254</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5785</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№24-143вих-22</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2416/23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№24-143вих-22</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5786</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№10875</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2417/23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№10875</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5787</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ключових показників</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2418/23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ключових показників</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5788</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№вх-10128</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2419/23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№вх-10128</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5789</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дор.33</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2420/23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дор.33</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5790</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 дор.33</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2421/23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На № дор.33</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5791</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участі в заході</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2422/23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Щодо участі в заході</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5792</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Бабаку</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2423/23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Бабаку</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5793</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Демянчука</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2424/23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Демянчука</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5794</w:t>
            </w:r>
          </w:p>
        </w:tc>
        <w:tc>
          <w:tcPr>
            <w:tcW w:w="2727"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Постоловському</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2425/23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464E45" w:rsidP="00464E45">
            <w:pPr>
              <w:rPr>
                <w:rFonts w:ascii="Times New Roman" w:hAnsi="Times New Roman" w:cs="Times New Roman"/>
              </w:rPr>
            </w:pPr>
            <w:r w:rsidRPr="00A60330">
              <w:rPr>
                <w:rFonts w:ascii="Times New Roman" w:hAnsi="Times New Roman" w:cs="Times New Roman"/>
              </w:rPr>
              <w:t>Лист Постоловському</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5795</w:t>
            </w:r>
          </w:p>
        </w:tc>
        <w:tc>
          <w:tcPr>
            <w:tcW w:w="2727"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Лист Пасічнику</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2426/23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Лист Пасічнику</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5796</w:t>
            </w:r>
          </w:p>
        </w:tc>
        <w:tc>
          <w:tcPr>
            <w:tcW w:w="2727"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№5/737</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30369A"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27/23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№5/737</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5797</w:t>
            </w:r>
          </w:p>
        </w:tc>
        <w:tc>
          <w:tcPr>
            <w:tcW w:w="2727"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№5/394</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30369A"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28/23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№5/394</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464E45"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5798</w:t>
            </w:r>
          </w:p>
        </w:tc>
        <w:tc>
          <w:tcPr>
            <w:tcW w:w="2727"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№5/922</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30369A"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29/23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464E45">
            <w:r w:rsidRPr="00A60330">
              <w:rPr>
                <w:rFonts w:ascii="Times New Roman" w:hAnsi="Times New Roman" w:cs="Times New Roman"/>
              </w:rPr>
              <w:t>11.08.2023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№5/922</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464E45" w:rsidRPr="00A60330" w:rsidTr="00F076FA">
        <w:tc>
          <w:tcPr>
            <w:tcW w:w="534" w:type="dxa"/>
            <w:vAlign w:val="center"/>
          </w:tcPr>
          <w:p w:rsidR="00464E45" w:rsidRPr="00A60330" w:rsidRDefault="0030369A" w:rsidP="00464E4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5799</w:t>
            </w:r>
          </w:p>
        </w:tc>
        <w:tc>
          <w:tcPr>
            <w:tcW w:w="2727" w:type="dxa"/>
          </w:tcPr>
          <w:p w:rsidR="00464E45" w:rsidRPr="00A60330" w:rsidRDefault="0030369A" w:rsidP="00464E45">
            <w:pPr>
              <w:rPr>
                <w:rFonts w:ascii="Times New Roman" w:hAnsi="Times New Roman" w:cs="Times New Roman"/>
                <w:lang w:val="en-US"/>
              </w:rPr>
            </w:pPr>
            <w:r w:rsidRPr="00A60330">
              <w:rPr>
                <w:rFonts w:ascii="Times New Roman" w:hAnsi="Times New Roman" w:cs="Times New Roman"/>
                <w:lang w:val="en-US"/>
              </w:rPr>
              <w:t>На №вих-7050/0/01-62/23</w:t>
            </w:r>
          </w:p>
        </w:tc>
        <w:tc>
          <w:tcPr>
            <w:tcW w:w="850" w:type="dxa"/>
            <w:vAlign w:val="center"/>
          </w:tcPr>
          <w:p w:rsidR="00464E45" w:rsidRPr="00A60330" w:rsidRDefault="00464E45" w:rsidP="00464E4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64E45" w:rsidRPr="00A60330" w:rsidRDefault="00464E45"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30369A"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30/23</w:t>
            </w:r>
          </w:p>
        </w:tc>
        <w:tc>
          <w:tcPr>
            <w:tcW w:w="709" w:type="dxa"/>
            <w:vAlign w:val="center"/>
          </w:tcPr>
          <w:p w:rsidR="00464E45" w:rsidRPr="00A60330" w:rsidRDefault="00464E45" w:rsidP="00464E45">
            <w:pPr>
              <w:spacing w:after="0" w:line="240" w:lineRule="auto"/>
              <w:rPr>
                <w:rFonts w:ascii="Times New Roman" w:eastAsia="Times New Roman" w:hAnsi="Times New Roman" w:cs="Times New Roman"/>
                <w:color w:val="000000"/>
              </w:rPr>
            </w:pPr>
          </w:p>
        </w:tc>
        <w:tc>
          <w:tcPr>
            <w:tcW w:w="992" w:type="dxa"/>
          </w:tcPr>
          <w:p w:rsidR="00464E45" w:rsidRPr="00A60330" w:rsidRDefault="00464E45" w:rsidP="0030369A">
            <w:r w:rsidRPr="00A60330">
              <w:rPr>
                <w:rFonts w:ascii="Times New Roman" w:hAnsi="Times New Roman" w:cs="Times New Roman"/>
              </w:rPr>
              <w:t>1</w:t>
            </w:r>
            <w:r w:rsidR="0030369A" w:rsidRPr="00A60330">
              <w:rPr>
                <w:rFonts w:ascii="Times New Roman" w:hAnsi="Times New Roman" w:cs="Times New Roman"/>
              </w:rPr>
              <w:t>4</w:t>
            </w:r>
            <w:r w:rsidRPr="00A60330">
              <w:rPr>
                <w:rFonts w:ascii="Times New Roman" w:hAnsi="Times New Roman" w:cs="Times New Roman"/>
              </w:rPr>
              <w:t>.08.2023</w:t>
            </w:r>
          </w:p>
        </w:tc>
        <w:tc>
          <w:tcPr>
            <w:tcW w:w="1771"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64E45" w:rsidRPr="00A60330" w:rsidRDefault="0030369A" w:rsidP="00464E45">
            <w:pPr>
              <w:rPr>
                <w:rFonts w:ascii="Times New Roman" w:hAnsi="Times New Roman" w:cs="Times New Roman"/>
              </w:rPr>
            </w:pPr>
            <w:r w:rsidRPr="00A60330">
              <w:rPr>
                <w:rFonts w:ascii="Times New Roman" w:hAnsi="Times New Roman" w:cs="Times New Roman"/>
              </w:rPr>
              <w:t>На №вих-7050/0/01-62/23</w:t>
            </w:r>
          </w:p>
        </w:tc>
        <w:tc>
          <w:tcPr>
            <w:tcW w:w="1483" w:type="dxa"/>
            <w:gridSpan w:val="2"/>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64E45" w:rsidRPr="00A60330" w:rsidRDefault="00464E45" w:rsidP="00464E4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64E45" w:rsidRPr="00A60330" w:rsidRDefault="00464E45" w:rsidP="00464E45">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5800</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порядку створення груп подовженого дня №14-2761/01</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2431/23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 xml:space="preserve">Щодо порядку створення груп подовженого дня </w:t>
            </w:r>
            <w:r w:rsidRPr="00A60330">
              <w:rPr>
                <w:rFonts w:ascii="Times New Roman" w:hAnsi="Times New Roman" w:cs="Times New Roman"/>
              </w:rPr>
              <w:lastRenderedPageBreak/>
              <w:t>№14-2761/01</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5801</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форм статистичних звітів за формами №6 та №7</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2432/23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форм статистичних звітів за формами №6 та №7</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5802</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вручення сертифікатів</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2433/23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вручення сертифікатів</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5803</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стимулюючих виплат державним службовцям</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2434/23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стимулюючих виплат державним службовцям</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5804</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преміювання</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2435/23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преміювання</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5805</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продовження прийому громадян</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2436/23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продовження прийому громадян</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5806</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№1224/0/04/2-10/23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2437/23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№1224/0/04/2-10/23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5807</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№дор.32/01-17/23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2438/23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№дор.32/01-17/23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5809</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координаційної ради</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2439/23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координаційної ради</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5810</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№14-2011</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2440/23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14.08.2023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№14-2011</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5811</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№01-01-18-1240</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2441/23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№01-01-18-1240</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5812</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№743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2442/23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№743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5813</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№04-1-283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2443/23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№04-1-283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5814</w:t>
            </w:r>
          </w:p>
        </w:tc>
        <w:tc>
          <w:tcPr>
            <w:tcW w:w="2727" w:type="dxa"/>
          </w:tcPr>
          <w:p w:rsidR="0030369A" w:rsidRPr="00A60330" w:rsidRDefault="0030369A" w:rsidP="0030369A">
            <w:pPr>
              <w:rPr>
                <w:rFonts w:ascii="Times New Roman" w:hAnsi="Times New Roman" w:cs="Times New Roman"/>
                <w:lang w:val="en-US"/>
              </w:rPr>
            </w:pPr>
            <w:r w:rsidRPr="00A60330">
              <w:rPr>
                <w:rFonts w:ascii="Times New Roman" w:hAnsi="Times New Roman" w:cs="Times New Roman"/>
                <w:lang w:val="en-US"/>
              </w:rPr>
              <w:t>Про підготовку закладів</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2444/23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Про підготовку закладів</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5815</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Лист на ДСНС</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2445/23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Лист на ДСНС</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5816</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Лист на Держпродспоживслужбу</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2446/23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Лист на Держпродспоживслужбу</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5817</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№5/752</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2447/23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На №5/752</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5818</w:t>
            </w:r>
          </w:p>
        </w:tc>
        <w:tc>
          <w:tcPr>
            <w:tcW w:w="2727"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внесення змін до кошторису</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2448/23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30369A" w:rsidP="0030369A">
            <w:pPr>
              <w:rPr>
                <w:rFonts w:ascii="Times New Roman" w:hAnsi="Times New Roman" w:cs="Times New Roman"/>
              </w:rPr>
            </w:pPr>
            <w:r w:rsidRPr="00A60330">
              <w:rPr>
                <w:rFonts w:ascii="Times New Roman" w:hAnsi="Times New Roman" w:cs="Times New Roman"/>
              </w:rPr>
              <w:t>Щодо внесення змін до кошторису</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5819</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Щодо запов</w:t>
            </w:r>
            <w:r w:rsidR="0030369A" w:rsidRPr="00A60330">
              <w:rPr>
                <w:rFonts w:ascii="Times New Roman" w:hAnsi="Times New Roman" w:cs="Times New Roman"/>
              </w:rPr>
              <w:t>нення таблиці за формою</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449/23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Щодо заповнення таблиці за формою</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5820</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Щодо заповнення онлайн таблиці</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450/23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Щодо заповнення онлайн таблиці</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5821</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Розсилка На №171</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451/23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Розсилка На №171</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5822</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№419/165</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2452/23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№419/165</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5823</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№11079</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453/23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№11079</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5824</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№131707-14/2056-2023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454/23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30369A">
            <w:r w:rsidRPr="00A60330">
              <w:rPr>
                <w:rFonts w:ascii="Times New Roman" w:hAnsi="Times New Roman" w:cs="Times New Roman"/>
              </w:rPr>
              <w:t>15.08.2023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№131707-14/2056-2023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30369A" w:rsidRPr="00A60330" w:rsidTr="00F076FA">
        <w:tc>
          <w:tcPr>
            <w:tcW w:w="534" w:type="dxa"/>
            <w:vAlign w:val="center"/>
          </w:tcPr>
          <w:p w:rsidR="0030369A" w:rsidRPr="00A60330" w:rsidRDefault="0030369A" w:rsidP="0030369A">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5825</w:t>
            </w:r>
          </w:p>
        </w:tc>
        <w:tc>
          <w:tcPr>
            <w:tcW w:w="2727"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№131703</w:t>
            </w:r>
          </w:p>
        </w:tc>
        <w:tc>
          <w:tcPr>
            <w:tcW w:w="850" w:type="dxa"/>
            <w:vAlign w:val="center"/>
          </w:tcPr>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30369A" w:rsidRPr="00A60330" w:rsidRDefault="0030369A" w:rsidP="0030369A">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455/23</w:t>
            </w:r>
          </w:p>
        </w:tc>
        <w:tc>
          <w:tcPr>
            <w:tcW w:w="709" w:type="dxa"/>
            <w:vAlign w:val="center"/>
          </w:tcPr>
          <w:p w:rsidR="0030369A" w:rsidRPr="00A60330" w:rsidRDefault="0030369A" w:rsidP="0030369A">
            <w:pPr>
              <w:spacing w:after="0" w:line="240" w:lineRule="auto"/>
              <w:rPr>
                <w:rFonts w:ascii="Times New Roman" w:eastAsia="Times New Roman" w:hAnsi="Times New Roman" w:cs="Times New Roman"/>
                <w:color w:val="000000"/>
              </w:rPr>
            </w:pPr>
          </w:p>
        </w:tc>
        <w:tc>
          <w:tcPr>
            <w:tcW w:w="992" w:type="dxa"/>
          </w:tcPr>
          <w:p w:rsidR="0030369A" w:rsidRPr="00A60330" w:rsidRDefault="0030369A" w:rsidP="00BA3402">
            <w:r w:rsidRPr="00A60330">
              <w:rPr>
                <w:rFonts w:ascii="Times New Roman" w:hAnsi="Times New Roman" w:cs="Times New Roman"/>
              </w:rPr>
              <w:t>1</w:t>
            </w:r>
            <w:r w:rsidR="00BA3402" w:rsidRPr="00A60330">
              <w:rPr>
                <w:rFonts w:ascii="Times New Roman" w:hAnsi="Times New Roman" w:cs="Times New Roman"/>
              </w:rPr>
              <w:t>6</w:t>
            </w:r>
            <w:r w:rsidRPr="00A60330">
              <w:rPr>
                <w:rFonts w:ascii="Times New Roman" w:hAnsi="Times New Roman" w:cs="Times New Roman"/>
              </w:rPr>
              <w:t>.08.2023</w:t>
            </w:r>
          </w:p>
        </w:tc>
        <w:tc>
          <w:tcPr>
            <w:tcW w:w="1771"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30369A" w:rsidRPr="00A60330" w:rsidRDefault="00BA3402" w:rsidP="0030369A">
            <w:pPr>
              <w:rPr>
                <w:rFonts w:ascii="Times New Roman" w:hAnsi="Times New Roman" w:cs="Times New Roman"/>
              </w:rPr>
            </w:pPr>
            <w:r w:rsidRPr="00A60330">
              <w:rPr>
                <w:rFonts w:ascii="Times New Roman" w:hAnsi="Times New Roman" w:cs="Times New Roman"/>
              </w:rPr>
              <w:t>На №131703</w:t>
            </w:r>
          </w:p>
        </w:tc>
        <w:tc>
          <w:tcPr>
            <w:tcW w:w="1483" w:type="dxa"/>
            <w:gridSpan w:val="2"/>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30369A" w:rsidRPr="00A60330" w:rsidRDefault="0030369A" w:rsidP="0030369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30369A" w:rsidRPr="00A60330" w:rsidRDefault="0030369A" w:rsidP="0030369A">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5826</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використання кончепції НУШ</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456/23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використання кончепції НУШ</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5827</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нагородження почесною грамотою Гона,Петриляка,Бреги</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val="en-US" w:eastAsia="ru-RU"/>
              </w:rPr>
              <w:t>2</w:t>
            </w:r>
            <w:r w:rsidRPr="00A60330">
              <w:rPr>
                <w:rFonts w:ascii="Times New Roman" w:eastAsia="Times New Roman" w:hAnsi="Times New Roman" w:cs="Times New Roman"/>
                <w:color w:val="000000"/>
                <w:lang w:eastAsia="ru-RU"/>
              </w:rPr>
              <w:t>457/23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нагородження почесною грамотою Гона,Петриляка,Бреги</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5828</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№вих-7254</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2458/23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№вих-7254</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5829</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вичвення стану готовності</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2459/23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вичвення стану готовності</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5830</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№1/8642</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2460/23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№1/8642</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5831</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іноземцям</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2461/23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іноземцям</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5832</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Зпрошення Дзюбі</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2462/23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Зпрошення Дзюбі</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5833</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запрошення Серпенвнову</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2463/23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запрошення Серпенвнову</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5834</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запрошення Кравцю</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2464/23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Лист запрошення Кравцю</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5835</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Щодо запрошення </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2465/23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Щодо запрошення </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5836</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2466/23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5837</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для </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2467/23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для </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5838</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2468/23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5839</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2469/23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16.08.2023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 xml:space="preserve">Лист запрошення </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5840</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№06.2-08/675</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2470/23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№06.2-08/675</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5841</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фінасування</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2471/23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фінасування</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5842</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внесення змін</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2472/23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внесення змін</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5843</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участі в заході</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2473/23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участі в заході</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5844</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надання інформації</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2474/23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надання інформації</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5845</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№1/3909</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2475/23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№1/3909</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5846</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№04-12-17-01-11</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2476/23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№04-12-17-01-11</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5847</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№1/14-351</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2477/23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№1/14-351</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5848</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№000300</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2478/23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17.08.2023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№000300</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5849</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№11123</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2479/23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№11123</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5850</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відкриття класів безпеки</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2480/23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Щодо відкриття класів безпеки</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5851</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№549</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2481/23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№549</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5852</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№вих-327</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2482/23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№вих-327</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5853</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вик.дор.60</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2483/23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вик.дор.60</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5854</w:t>
            </w:r>
          </w:p>
        </w:tc>
        <w:tc>
          <w:tcPr>
            <w:tcW w:w="2727" w:type="dxa"/>
          </w:tcPr>
          <w:p w:rsidR="00BA3402" w:rsidRPr="00A60330" w:rsidRDefault="00BA3402" w:rsidP="00BA3402">
            <w:pPr>
              <w:rPr>
                <w:rFonts w:ascii="Times New Roman" w:hAnsi="Times New Roman" w:cs="Times New Roman"/>
                <w:lang w:val="en-US"/>
              </w:rPr>
            </w:pPr>
            <w:r w:rsidRPr="00A60330">
              <w:rPr>
                <w:rFonts w:ascii="Times New Roman" w:hAnsi="Times New Roman" w:cs="Times New Roman"/>
                <w:lang w:val="en-US"/>
              </w:rPr>
              <w:t>На №вих-7404</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2484/23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№вих-7404</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5855</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№21\08-1339</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2485/23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№21\08-1339</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5856</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№1/12186</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2486/23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 №1/12186</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5857</w:t>
            </w:r>
          </w:p>
        </w:tc>
        <w:tc>
          <w:tcPr>
            <w:tcW w:w="2727"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Нав №дор.33</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2487/23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BA3402" w:rsidP="00BA3402">
            <w:pPr>
              <w:rPr>
                <w:rFonts w:ascii="Times New Roman" w:hAnsi="Times New Roman" w:cs="Times New Roman"/>
              </w:rPr>
            </w:pPr>
            <w:r w:rsidRPr="00A60330">
              <w:rPr>
                <w:rFonts w:ascii="Times New Roman" w:hAnsi="Times New Roman" w:cs="Times New Roman"/>
              </w:rPr>
              <w:t>Нав №дор.33</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5858</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Щодо прогнозних показників</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24</w:t>
            </w:r>
            <w:r w:rsidR="00991DC7" w:rsidRPr="00A60330">
              <w:rPr>
                <w:rFonts w:ascii="Times New Roman" w:eastAsia="Times New Roman" w:hAnsi="Times New Roman" w:cs="Times New Roman"/>
                <w:color w:val="000000"/>
                <w:lang w:eastAsia="ru-RU"/>
              </w:rPr>
              <w:t>8</w:t>
            </w:r>
            <w:r w:rsidRPr="00A60330">
              <w:rPr>
                <w:rFonts w:ascii="Times New Roman" w:eastAsia="Times New Roman" w:hAnsi="Times New Roman" w:cs="Times New Roman"/>
                <w:color w:val="000000"/>
                <w:lang w:eastAsia="ru-RU"/>
              </w:rPr>
              <w:t>8/23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Щодо прогнозних показників</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5859</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№21/08-1320</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89/23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№21/08-1320</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BA3402"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5860</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№1/1213</w:t>
            </w:r>
          </w:p>
          <w:p w:rsidR="00BA3402" w:rsidRPr="00A60330" w:rsidRDefault="00991DC7" w:rsidP="00991DC7">
            <w:pPr>
              <w:rPr>
                <w:rFonts w:ascii="Times New Roman" w:hAnsi="Times New Roman" w:cs="Times New Roman"/>
              </w:rPr>
            </w:pPr>
            <w:r w:rsidRPr="00A60330">
              <w:rPr>
                <w:rFonts w:ascii="Times New Roman" w:hAnsi="Times New Roman" w:cs="Times New Roman"/>
              </w:rPr>
              <w:t>2</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90/23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№1/1213</w:t>
            </w:r>
          </w:p>
          <w:p w:rsidR="00BA3402" w:rsidRPr="00A60330" w:rsidRDefault="00991DC7" w:rsidP="00991DC7">
            <w:pPr>
              <w:rPr>
                <w:rFonts w:ascii="Times New Roman" w:hAnsi="Times New Roman" w:cs="Times New Roman"/>
              </w:rPr>
            </w:pPr>
            <w:r w:rsidRPr="00A60330">
              <w:rPr>
                <w:rFonts w:ascii="Times New Roman" w:hAnsi="Times New Roman" w:cs="Times New Roman"/>
              </w:rPr>
              <w:t>2</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5861</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Щодо конференції</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91/23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Щодо конференції</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5862</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Лист розсилка</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92/23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Лист розсилка</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5863</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№вих-210</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93/23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№вих-210</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5864</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№вих-7254</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94/23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№вих-7254</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5865</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 5/252</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95/23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 5/252</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5866</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№1/12186</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96/23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№1/12186</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5867</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№1/11565</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97/23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№1/11565</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5768</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№44</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98/23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№44</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5869</w:t>
            </w:r>
          </w:p>
        </w:tc>
        <w:tc>
          <w:tcPr>
            <w:tcW w:w="2727" w:type="dxa"/>
          </w:tcPr>
          <w:p w:rsidR="00BA3402" w:rsidRPr="00A60330" w:rsidRDefault="00991DC7" w:rsidP="00BA3402">
            <w:pPr>
              <w:rPr>
                <w:rFonts w:ascii="Times New Roman" w:hAnsi="Times New Roman" w:cs="Times New Roman"/>
                <w:lang w:val="en-US"/>
              </w:rPr>
            </w:pPr>
            <w:r w:rsidRPr="00A60330">
              <w:rPr>
                <w:rFonts w:ascii="Times New Roman" w:hAnsi="Times New Roman" w:cs="Times New Roman"/>
                <w:lang w:val="en-US"/>
              </w:rPr>
              <w:t>На №45</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99/23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BA3402" w:rsidP="00BA3402">
            <w:r w:rsidRPr="00A60330">
              <w:rPr>
                <w:rFonts w:ascii="Times New Roman" w:hAnsi="Times New Roman" w:cs="Times New Roman"/>
              </w:rPr>
              <w:t>18.08.2023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№45</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BA3402" w:rsidRPr="00A60330" w:rsidTr="00F076FA">
        <w:tc>
          <w:tcPr>
            <w:tcW w:w="534" w:type="dxa"/>
            <w:vAlign w:val="center"/>
          </w:tcPr>
          <w:p w:rsidR="00BA3402" w:rsidRPr="00A60330" w:rsidRDefault="00991DC7" w:rsidP="00BA3402">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5870</w:t>
            </w:r>
          </w:p>
        </w:tc>
        <w:tc>
          <w:tcPr>
            <w:tcW w:w="2727"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№1142</w:t>
            </w:r>
          </w:p>
        </w:tc>
        <w:tc>
          <w:tcPr>
            <w:tcW w:w="850" w:type="dxa"/>
            <w:vAlign w:val="center"/>
          </w:tcPr>
          <w:p w:rsidR="00BA3402" w:rsidRPr="00A60330" w:rsidRDefault="00BA3402" w:rsidP="00BA3402">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BA3402" w:rsidRPr="00A60330" w:rsidRDefault="00BA3402"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991DC7"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00/23</w:t>
            </w:r>
          </w:p>
        </w:tc>
        <w:tc>
          <w:tcPr>
            <w:tcW w:w="709" w:type="dxa"/>
            <w:vAlign w:val="center"/>
          </w:tcPr>
          <w:p w:rsidR="00BA3402" w:rsidRPr="00A60330" w:rsidRDefault="00BA3402" w:rsidP="00BA3402">
            <w:pPr>
              <w:spacing w:after="0" w:line="240" w:lineRule="auto"/>
              <w:rPr>
                <w:rFonts w:ascii="Times New Roman" w:eastAsia="Times New Roman" w:hAnsi="Times New Roman" w:cs="Times New Roman"/>
                <w:color w:val="000000"/>
              </w:rPr>
            </w:pPr>
          </w:p>
        </w:tc>
        <w:tc>
          <w:tcPr>
            <w:tcW w:w="992" w:type="dxa"/>
          </w:tcPr>
          <w:p w:rsidR="00BA3402" w:rsidRPr="00A60330" w:rsidRDefault="00991DC7" w:rsidP="00BA3402">
            <w:r w:rsidRPr="00A60330">
              <w:rPr>
                <w:rFonts w:ascii="Times New Roman" w:hAnsi="Times New Roman" w:cs="Times New Roman"/>
              </w:rPr>
              <w:t>21</w:t>
            </w:r>
            <w:r w:rsidR="00BA3402" w:rsidRPr="00A60330">
              <w:rPr>
                <w:rFonts w:ascii="Times New Roman" w:hAnsi="Times New Roman" w:cs="Times New Roman"/>
              </w:rPr>
              <w:t>.08.2023</w:t>
            </w:r>
          </w:p>
        </w:tc>
        <w:tc>
          <w:tcPr>
            <w:tcW w:w="1771"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A3402" w:rsidRPr="00A60330" w:rsidRDefault="00991DC7" w:rsidP="00BA3402">
            <w:pPr>
              <w:rPr>
                <w:rFonts w:ascii="Times New Roman" w:hAnsi="Times New Roman" w:cs="Times New Roman"/>
              </w:rPr>
            </w:pPr>
            <w:r w:rsidRPr="00A60330">
              <w:rPr>
                <w:rFonts w:ascii="Times New Roman" w:hAnsi="Times New Roman" w:cs="Times New Roman"/>
              </w:rPr>
              <w:t>На №1142</w:t>
            </w:r>
          </w:p>
        </w:tc>
        <w:tc>
          <w:tcPr>
            <w:tcW w:w="1483" w:type="dxa"/>
            <w:gridSpan w:val="2"/>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A3402" w:rsidRPr="00A60330" w:rsidRDefault="00BA3402" w:rsidP="00BA3402">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A3402" w:rsidRPr="00A60330" w:rsidRDefault="00BA3402" w:rsidP="00BA3402">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5871</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№4962</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2501/23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№4962</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5872</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участі у форумі</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2502/23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участі у форумі</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5873</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 xml:space="preserve">Лист запрошення </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2503/23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 xml:space="preserve">Лист запрошення </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5874</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Лист міністру</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2504/23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Лист міністру</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5875</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№5/783</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2505/23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№5/783</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5876</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№вих-7414</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2506/23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№вих-7414</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5877</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№вх-10947</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2507/23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№вх-10947</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5878</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№1615</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2508/23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№1615</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5879</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№вх-11371</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2509/23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№вх-11371</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5880</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виділення коштів</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2510/23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виділення коштів</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5881</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фінасування</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2511/23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Щодо фінасування</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5882</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№47-01-251</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2512/23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№47-01-251</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5883</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 11366</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2513/23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 11366</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5884</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№11253</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2514/23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№11253</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5885</w:t>
            </w:r>
          </w:p>
        </w:tc>
        <w:tc>
          <w:tcPr>
            <w:tcW w:w="2727"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№1/06-16-9036</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2515/23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991DC7">
            <w:r w:rsidRPr="00A60330">
              <w:rPr>
                <w:rFonts w:ascii="Times New Roman" w:hAnsi="Times New Roman" w:cs="Times New Roman"/>
              </w:rPr>
              <w:t>21.08.2023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991DC7" w:rsidP="00991DC7">
            <w:pPr>
              <w:rPr>
                <w:rFonts w:ascii="Times New Roman" w:hAnsi="Times New Roman" w:cs="Times New Roman"/>
              </w:rPr>
            </w:pPr>
            <w:r w:rsidRPr="00A60330">
              <w:rPr>
                <w:rFonts w:ascii="Times New Roman" w:hAnsi="Times New Roman" w:cs="Times New Roman"/>
              </w:rPr>
              <w:t>На №1/06-16-9036</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991DC7" w:rsidRPr="00A60330" w:rsidTr="00F076FA">
        <w:tc>
          <w:tcPr>
            <w:tcW w:w="534" w:type="dxa"/>
            <w:vAlign w:val="center"/>
          </w:tcPr>
          <w:p w:rsidR="00991DC7" w:rsidRPr="00A60330" w:rsidRDefault="00991DC7" w:rsidP="00991DC7">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5886</w:t>
            </w:r>
          </w:p>
        </w:tc>
        <w:tc>
          <w:tcPr>
            <w:tcW w:w="2727" w:type="dxa"/>
          </w:tcPr>
          <w:p w:rsidR="00991DC7" w:rsidRPr="00A60330" w:rsidRDefault="00443CD5" w:rsidP="00991DC7">
            <w:pPr>
              <w:rPr>
                <w:rFonts w:ascii="Times New Roman" w:hAnsi="Times New Roman" w:cs="Times New Roman"/>
              </w:rPr>
            </w:pPr>
            <w:r w:rsidRPr="00A60330">
              <w:rPr>
                <w:rFonts w:ascii="Times New Roman" w:hAnsi="Times New Roman" w:cs="Times New Roman"/>
              </w:rPr>
              <w:t>Щодо внесення змін</w:t>
            </w:r>
          </w:p>
        </w:tc>
        <w:tc>
          <w:tcPr>
            <w:tcW w:w="850" w:type="dxa"/>
            <w:vAlign w:val="center"/>
          </w:tcPr>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991DC7" w:rsidRPr="00A60330" w:rsidRDefault="00991DC7" w:rsidP="00991DC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2516/23</w:t>
            </w:r>
          </w:p>
        </w:tc>
        <w:tc>
          <w:tcPr>
            <w:tcW w:w="709" w:type="dxa"/>
            <w:vAlign w:val="center"/>
          </w:tcPr>
          <w:p w:rsidR="00991DC7" w:rsidRPr="00A60330" w:rsidRDefault="00991DC7" w:rsidP="00991DC7">
            <w:pPr>
              <w:spacing w:after="0" w:line="240" w:lineRule="auto"/>
              <w:rPr>
                <w:rFonts w:ascii="Times New Roman" w:eastAsia="Times New Roman" w:hAnsi="Times New Roman" w:cs="Times New Roman"/>
                <w:color w:val="000000"/>
              </w:rPr>
            </w:pPr>
          </w:p>
        </w:tc>
        <w:tc>
          <w:tcPr>
            <w:tcW w:w="992" w:type="dxa"/>
          </w:tcPr>
          <w:p w:rsidR="00991DC7" w:rsidRPr="00A60330" w:rsidRDefault="00991DC7" w:rsidP="00443CD5">
            <w:r w:rsidRPr="00A60330">
              <w:rPr>
                <w:rFonts w:ascii="Times New Roman" w:hAnsi="Times New Roman" w:cs="Times New Roman"/>
              </w:rPr>
              <w:t>2</w:t>
            </w:r>
            <w:r w:rsidR="00443CD5" w:rsidRPr="00A60330">
              <w:rPr>
                <w:rFonts w:ascii="Times New Roman" w:hAnsi="Times New Roman" w:cs="Times New Roman"/>
              </w:rPr>
              <w:t>2</w:t>
            </w:r>
            <w:r w:rsidRPr="00A60330">
              <w:rPr>
                <w:rFonts w:ascii="Times New Roman" w:hAnsi="Times New Roman" w:cs="Times New Roman"/>
              </w:rPr>
              <w:t>.08.2023</w:t>
            </w:r>
          </w:p>
        </w:tc>
        <w:tc>
          <w:tcPr>
            <w:tcW w:w="1771"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991DC7" w:rsidRPr="00A60330" w:rsidRDefault="00443CD5" w:rsidP="00991DC7">
            <w:pPr>
              <w:rPr>
                <w:rFonts w:ascii="Times New Roman" w:hAnsi="Times New Roman" w:cs="Times New Roman"/>
              </w:rPr>
            </w:pPr>
            <w:r w:rsidRPr="00A60330">
              <w:rPr>
                <w:rFonts w:ascii="Times New Roman" w:hAnsi="Times New Roman" w:cs="Times New Roman"/>
              </w:rPr>
              <w:t>Щодо внесення змін</w:t>
            </w:r>
          </w:p>
        </w:tc>
        <w:tc>
          <w:tcPr>
            <w:tcW w:w="1483" w:type="dxa"/>
            <w:gridSpan w:val="2"/>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991DC7" w:rsidRPr="00A60330" w:rsidRDefault="00991DC7" w:rsidP="00991DC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991DC7" w:rsidRPr="00A60330" w:rsidRDefault="00991DC7" w:rsidP="00991DC7">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5887</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№419</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17/23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№419</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5888</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№316д</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18/23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№316д</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5889</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освітнього форуму</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19/23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освітнього форуму</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5890</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№вх-11371</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20/23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№вх-11371</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5891</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нагородження цінними подарунками</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21/23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нагородження цінними подарунками</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5892</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№1/12430</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22/23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№1/12430</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443CD5"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5893</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№7490</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23/23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№7490</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5894</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№805</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24/23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№805</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5895</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запрошення</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25/23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Щодо запрошення</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5896</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№1/8642</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26/23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№1/8642</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5897</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№6689</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27/23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№6689</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5898</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№04-02-17|01|1782-23</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28/23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443CD5">
            <w:r w:rsidRPr="00A60330">
              <w:rPr>
                <w:rFonts w:ascii="Times New Roman" w:hAnsi="Times New Roman" w:cs="Times New Roman"/>
              </w:rPr>
              <w:t>22.08.2023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№04-02-17|01|1782-23</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443CD5" w:rsidRPr="00A60330" w:rsidTr="00F076FA">
        <w:tc>
          <w:tcPr>
            <w:tcW w:w="534" w:type="dxa"/>
            <w:vAlign w:val="center"/>
          </w:tcPr>
          <w:p w:rsidR="00443CD5" w:rsidRPr="00A60330" w:rsidRDefault="00A60330" w:rsidP="00443CD5">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5899</w:t>
            </w:r>
          </w:p>
        </w:tc>
        <w:tc>
          <w:tcPr>
            <w:tcW w:w="2727"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№3701/0/01-34/22</w:t>
            </w:r>
          </w:p>
        </w:tc>
        <w:tc>
          <w:tcPr>
            <w:tcW w:w="850" w:type="dxa"/>
            <w:vAlign w:val="center"/>
          </w:tcPr>
          <w:p w:rsidR="00443CD5" w:rsidRPr="00A60330" w:rsidRDefault="00443CD5" w:rsidP="00443CD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443CD5" w:rsidRPr="00A60330" w:rsidRDefault="00443CD5"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A60330" w:rsidRPr="00A60330">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29/23</w:t>
            </w:r>
          </w:p>
        </w:tc>
        <w:tc>
          <w:tcPr>
            <w:tcW w:w="709" w:type="dxa"/>
            <w:vAlign w:val="center"/>
          </w:tcPr>
          <w:p w:rsidR="00443CD5" w:rsidRPr="00A60330" w:rsidRDefault="00443CD5" w:rsidP="00443CD5">
            <w:pPr>
              <w:spacing w:after="0" w:line="240" w:lineRule="auto"/>
              <w:rPr>
                <w:rFonts w:ascii="Times New Roman" w:eastAsia="Times New Roman" w:hAnsi="Times New Roman" w:cs="Times New Roman"/>
                <w:color w:val="000000"/>
              </w:rPr>
            </w:pPr>
          </w:p>
        </w:tc>
        <w:tc>
          <w:tcPr>
            <w:tcW w:w="992" w:type="dxa"/>
          </w:tcPr>
          <w:p w:rsidR="00443CD5" w:rsidRPr="00A60330" w:rsidRDefault="00443CD5" w:rsidP="00A60330">
            <w:r w:rsidRPr="00A60330">
              <w:rPr>
                <w:rFonts w:ascii="Times New Roman" w:hAnsi="Times New Roman" w:cs="Times New Roman"/>
              </w:rPr>
              <w:t>2</w:t>
            </w:r>
            <w:r w:rsidR="00A60330" w:rsidRPr="00A60330">
              <w:rPr>
                <w:rFonts w:ascii="Times New Roman" w:hAnsi="Times New Roman" w:cs="Times New Roman"/>
              </w:rPr>
              <w:t>3</w:t>
            </w:r>
            <w:r w:rsidRPr="00A60330">
              <w:rPr>
                <w:rFonts w:ascii="Times New Roman" w:hAnsi="Times New Roman" w:cs="Times New Roman"/>
              </w:rPr>
              <w:t>.08.2023</w:t>
            </w:r>
          </w:p>
        </w:tc>
        <w:tc>
          <w:tcPr>
            <w:tcW w:w="1771"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443CD5" w:rsidRPr="00A60330" w:rsidRDefault="00A60330" w:rsidP="00443CD5">
            <w:pPr>
              <w:rPr>
                <w:rFonts w:ascii="Times New Roman" w:hAnsi="Times New Roman" w:cs="Times New Roman"/>
              </w:rPr>
            </w:pPr>
            <w:r w:rsidRPr="00A60330">
              <w:rPr>
                <w:rFonts w:ascii="Times New Roman" w:hAnsi="Times New Roman" w:cs="Times New Roman"/>
              </w:rPr>
              <w:t>На №3701/0/01-34/22</w:t>
            </w:r>
          </w:p>
        </w:tc>
        <w:tc>
          <w:tcPr>
            <w:tcW w:w="1483" w:type="dxa"/>
            <w:gridSpan w:val="2"/>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443CD5" w:rsidRPr="00A60330" w:rsidRDefault="00443CD5" w:rsidP="00443CD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443CD5" w:rsidRPr="00A60330" w:rsidRDefault="00443CD5" w:rsidP="00443CD5">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5900</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освітнього форуму</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2530/23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освітнього форуму</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5901</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онлай зустрічі Бондарчук</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2531/23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онлай зустрічі Бондарчук</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5902</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Запрошенняі на форум</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2532/23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Запрошенняі на форум</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5903</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2533/23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5904</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Додатково до листа №вих2279 Нагородження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2534/23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 xml:space="preserve">Додатково до листа №вих2279 </w:t>
            </w:r>
            <w:r w:rsidRPr="00A60330">
              <w:rPr>
                <w:rFonts w:ascii="Times New Roman" w:hAnsi="Times New Roman" w:cs="Times New Roman"/>
              </w:rPr>
              <w:lastRenderedPageBreak/>
              <w:t>Нагородження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lastRenderedPageBreak/>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5905</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№4/2851</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2535/23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№4/2851</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5906</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виділення коштів</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2536/23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виділення коштів</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5907</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законів</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2537/23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законів</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5908</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 Пекарського</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2538/23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 Пекарського</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5909</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районній адміністрації</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2539/23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районній адміністрації</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5910</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2540/23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5911</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2541/23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5912</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2542/23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5913</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Протокольні доручення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2543/23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Протокольні доручення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5914</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№вих-7464</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2544/23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23.08.2023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№вих-7464</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5915</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№11662/0/2-23</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2545/23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№11662/0/2-23</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5916</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№11662</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2546/23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№11662</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5917</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№2023/0116</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2547/23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№2023/0116</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5918</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 на форуму</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2548/23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 на форуму</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5919</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№1/3909</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2549/23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№1/3909</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5920</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№21/08-680</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2550/23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№21/08-680</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5921</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до відома</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2551/23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Лист до відома</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lastRenderedPageBreak/>
              <w:t>5922</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№5/394</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2552/23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№5/394</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5923</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2553/23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5924</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№дор.33</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2554/23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№дор.33</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5925</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№до.61/01</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2555/23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№до.61/01</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5926</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№21/08-1290</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2556/23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№21/08-1290</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sidRPr="00A60330">
              <w:rPr>
                <w:rFonts w:ascii="Times New Roman" w:eastAsia="Times New Roman" w:hAnsi="Times New Roman" w:cs="Times New Roman"/>
                <w:color w:val="000000"/>
                <w:sz w:val="18"/>
                <w:szCs w:val="18"/>
                <w:lang w:eastAsia="ru-RU"/>
              </w:rPr>
              <w:t>5927</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2557/23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5928</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№1/8642</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58/23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На №1/8642</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5929</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59/23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24.08.2023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Запрошення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5930</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 Соборової</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r w:rsidRPr="00A60330">
              <w:rPr>
                <w:rFonts w:ascii="Times New Roman" w:eastAsia="Times New Roman" w:hAnsi="Times New Roman" w:cs="Times New Roman"/>
                <w:color w:val="000000"/>
                <w:lang w:eastAsia="ru-RU"/>
              </w:rPr>
              <w:t>60/23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Pr="00A60330" w:rsidRDefault="00A60330" w:rsidP="00A60330">
            <w:r w:rsidRPr="00A60330">
              <w:rPr>
                <w:rFonts w:ascii="Times New Roman" w:hAnsi="Times New Roman" w:cs="Times New Roman"/>
              </w:rPr>
              <w:t>2</w:t>
            </w:r>
            <w:r>
              <w:rPr>
                <w:rFonts w:ascii="Times New Roman" w:hAnsi="Times New Roman" w:cs="Times New Roman"/>
              </w:rPr>
              <w:t>5</w:t>
            </w:r>
            <w:r w:rsidRPr="00A60330">
              <w:rPr>
                <w:rFonts w:ascii="Times New Roman" w:hAnsi="Times New Roman" w:cs="Times New Roman"/>
              </w:rPr>
              <w:t>.08.2023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 Соборової</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5931</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проставлення апостиля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61/23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проставлення апостиля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5932</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62/23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5933</w:t>
            </w:r>
          </w:p>
        </w:tc>
        <w:tc>
          <w:tcPr>
            <w:tcW w:w="2727"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63/23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A60330" w:rsidP="00A60330">
            <w:pPr>
              <w:rPr>
                <w:rFonts w:ascii="Times New Roman" w:hAnsi="Times New Roman" w:cs="Times New Roman"/>
              </w:rPr>
            </w:pPr>
            <w:r w:rsidRPr="00A60330">
              <w:rPr>
                <w:rFonts w:ascii="Times New Roman" w:hAnsi="Times New Roman" w:cs="Times New Roman"/>
              </w:rPr>
              <w:t>Щодо апостиля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5934</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надання інформацї про нещасний випадок</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r w:rsidRPr="00A60330">
              <w:rPr>
                <w:rFonts w:ascii="Times New Roman" w:eastAsia="Times New Roman" w:hAnsi="Times New Roman" w:cs="Times New Roman"/>
                <w:color w:val="000000"/>
                <w:lang w:eastAsia="ru-RU"/>
              </w:rPr>
              <w:t>64/23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надання інформацї про нещасний випадок</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5935</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внесення змін</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65/23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внесення змін</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A60330"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5936</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№1/12609</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66/23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№1/12609</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5937</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використання в роботі лист</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67/23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використання в роботі лист</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5938</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№4/2951</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68/23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№4/2951</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5939</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виконання доручення</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69/23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виконання доручення</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5940</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надання інформації</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70/23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надання інформації</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5941</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звернення за належністю</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71/23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звернення за належністю</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5942</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№4/2932</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72/23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№4/2932</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5943</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участі у нараді</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73/23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Щодо участі у нараді</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5944</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Нав №24-143</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74/23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Нав №24-143</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5945</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№дор.61</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75/23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A60330">
            <w:r w:rsidRPr="00845D70">
              <w:rPr>
                <w:rFonts w:ascii="Times New Roman" w:hAnsi="Times New Roman" w:cs="Times New Roman"/>
              </w:rPr>
              <w:t>25.08.2023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№дор.61</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A60330" w:rsidRPr="00A60330" w:rsidTr="00F076FA">
        <w:tc>
          <w:tcPr>
            <w:tcW w:w="534" w:type="dxa"/>
            <w:vAlign w:val="center"/>
          </w:tcPr>
          <w:p w:rsidR="00A60330" w:rsidRPr="00A60330" w:rsidRDefault="00CA4294" w:rsidP="00A60330">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5946</w:t>
            </w:r>
          </w:p>
        </w:tc>
        <w:tc>
          <w:tcPr>
            <w:tcW w:w="2727"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№7404/0/01</w:t>
            </w:r>
          </w:p>
        </w:tc>
        <w:tc>
          <w:tcPr>
            <w:tcW w:w="850" w:type="dxa"/>
            <w:vAlign w:val="center"/>
          </w:tcPr>
          <w:p w:rsidR="00A60330" w:rsidRPr="00A60330" w:rsidRDefault="00A60330" w:rsidP="00A60330">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A60330" w:rsidRPr="00A60330" w:rsidRDefault="00A60330"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CA4294">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76/23</w:t>
            </w:r>
          </w:p>
        </w:tc>
        <w:tc>
          <w:tcPr>
            <w:tcW w:w="709" w:type="dxa"/>
            <w:vAlign w:val="center"/>
          </w:tcPr>
          <w:p w:rsidR="00A60330" w:rsidRPr="00A60330" w:rsidRDefault="00A60330" w:rsidP="00A60330">
            <w:pPr>
              <w:spacing w:after="0" w:line="240" w:lineRule="auto"/>
              <w:rPr>
                <w:rFonts w:ascii="Times New Roman" w:eastAsia="Times New Roman" w:hAnsi="Times New Roman" w:cs="Times New Roman"/>
                <w:color w:val="000000"/>
              </w:rPr>
            </w:pPr>
          </w:p>
        </w:tc>
        <w:tc>
          <w:tcPr>
            <w:tcW w:w="992" w:type="dxa"/>
          </w:tcPr>
          <w:p w:rsidR="00A60330" w:rsidRDefault="00A60330" w:rsidP="00CA4294">
            <w:r w:rsidRPr="00845D70">
              <w:rPr>
                <w:rFonts w:ascii="Times New Roman" w:hAnsi="Times New Roman" w:cs="Times New Roman"/>
              </w:rPr>
              <w:t>2</w:t>
            </w:r>
            <w:r w:rsidR="00CA4294">
              <w:rPr>
                <w:rFonts w:ascii="Times New Roman" w:hAnsi="Times New Roman" w:cs="Times New Roman"/>
              </w:rPr>
              <w:t>8</w:t>
            </w:r>
            <w:r w:rsidRPr="00845D70">
              <w:rPr>
                <w:rFonts w:ascii="Times New Roman" w:hAnsi="Times New Roman" w:cs="Times New Roman"/>
              </w:rPr>
              <w:t>.08.2023</w:t>
            </w:r>
          </w:p>
        </w:tc>
        <w:tc>
          <w:tcPr>
            <w:tcW w:w="1771"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A60330" w:rsidRPr="00A60330" w:rsidRDefault="00CA4294" w:rsidP="00A60330">
            <w:pPr>
              <w:rPr>
                <w:rFonts w:ascii="Times New Roman" w:hAnsi="Times New Roman" w:cs="Times New Roman"/>
              </w:rPr>
            </w:pPr>
            <w:r w:rsidRPr="00CA4294">
              <w:rPr>
                <w:rFonts w:ascii="Times New Roman" w:hAnsi="Times New Roman" w:cs="Times New Roman"/>
              </w:rPr>
              <w:t>На №7404/0/01</w:t>
            </w:r>
          </w:p>
        </w:tc>
        <w:tc>
          <w:tcPr>
            <w:tcW w:w="1483" w:type="dxa"/>
            <w:gridSpan w:val="2"/>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A60330" w:rsidRPr="00A60330" w:rsidRDefault="00A60330" w:rsidP="00A60330">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A60330" w:rsidRPr="00A60330" w:rsidRDefault="00A60330" w:rsidP="00A60330">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5947</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№7718</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77/23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5636A9">
              <w:rPr>
                <w:rFonts w:ascii="Times New Roman" w:hAnsi="Times New Roman" w:cs="Times New Roman"/>
              </w:rPr>
              <w:t>28.08.2023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№7718</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5948</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№7595/02.1</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78/23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5636A9">
              <w:rPr>
                <w:rFonts w:ascii="Times New Roman" w:hAnsi="Times New Roman" w:cs="Times New Roman"/>
              </w:rPr>
              <w:t>28.08.2023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№7595/02.1</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5949</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вшанування героїв</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79/23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5636A9">
              <w:rPr>
                <w:rFonts w:ascii="Times New Roman" w:hAnsi="Times New Roman" w:cs="Times New Roman"/>
              </w:rPr>
              <w:t>28.08.2023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вшанування героїв</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5950</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№7652</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80/23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5636A9">
              <w:rPr>
                <w:rFonts w:ascii="Times New Roman" w:hAnsi="Times New Roman" w:cs="Times New Roman"/>
              </w:rPr>
              <w:t>28.08.2023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lang w:val="en-US"/>
              </w:rPr>
            </w:pPr>
            <w:r w:rsidRPr="00CA4294">
              <w:rPr>
                <w:rFonts w:ascii="Times New Roman" w:hAnsi="Times New Roman" w:cs="Times New Roman"/>
                <w:lang w:val="en-US"/>
              </w:rPr>
              <w:t>На №7652</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rPr>
          <w:trHeight w:val="64"/>
        </w:trPr>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5951</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збільшення обсягів</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1/23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5636A9">
              <w:rPr>
                <w:rFonts w:ascii="Times New Roman" w:hAnsi="Times New Roman" w:cs="Times New Roman"/>
              </w:rPr>
              <w:t>2</w:t>
            </w:r>
            <w:r>
              <w:rPr>
                <w:rFonts w:ascii="Times New Roman" w:hAnsi="Times New Roman" w:cs="Times New Roman"/>
              </w:rPr>
              <w:t>9</w:t>
            </w:r>
            <w:r w:rsidRPr="005636A9">
              <w:rPr>
                <w:rFonts w:ascii="Times New Roman" w:hAnsi="Times New Roman" w:cs="Times New Roman"/>
              </w:rPr>
              <w:t>.08.2023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збільшення обсягів</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5952</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№1/12685</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2/23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№1/12685</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5953</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№1/11871</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3/23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№1/11871</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5954</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№219</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4/23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№219</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5955</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№1/12856</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5/23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№1/12856</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5956</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№109</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6/23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№109</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5957</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№3284</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7/23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№3284</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5958</w:t>
            </w:r>
          </w:p>
        </w:tc>
        <w:tc>
          <w:tcPr>
            <w:tcW w:w="2727" w:type="dxa"/>
          </w:tcPr>
          <w:p w:rsidR="00CA4294" w:rsidRPr="00A60330" w:rsidRDefault="00CA4294" w:rsidP="00CA4294">
            <w:pPr>
              <w:rPr>
                <w:rFonts w:ascii="Times New Roman" w:hAnsi="Times New Roman" w:cs="Times New Roman"/>
              </w:rPr>
            </w:pPr>
            <w:r>
              <w:rPr>
                <w:rFonts w:ascii="Times New Roman" w:hAnsi="Times New Roman" w:cs="Times New Roman"/>
              </w:rPr>
              <w:t>На</w:t>
            </w:r>
            <w:r w:rsidRPr="00CA4294">
              <w:rPr>
                <w:rFonts w:ascii="Times New Roman" w:hAnsi="Times New Roman" w:cs="Times New Roman"/>
              </w:rPr>
              <w:t>№10947</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8/23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Pr>
                <w:rFonts w:ascii="Times New Roman" w:hAnsi="Times New Roman" w:cs="Times New Roman"/>
              </w:rPr>
              <w:t>На</w:t>
            </w:r>
            <w:r w:rsidRPr="00CA4294">
              <w:rPr>
                <w:rFonts w:ascii="Times New Roman" w:hAnsi="Times New Roman" w:cs="Times New Roman"/>
              </w:rPr>
              <w:t>№10947</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5959</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фінансування</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val="en-US" w:eastAsia="ru-RU"/>
              </w:rPr>
              <w:t>8</w:t>
            </w:r>
            <w:r w:rsidRPr="00A60330">
              <w:rPr>
                <w:rFonts w:ascii="Times New Roman" w:eastAsia="Times New Roman" w:hAnsi="Times New Roman" w:cs="Times New Roman"/>
                <w:color w:val="000000"/>
                <w:lang w:eastAsia="ru-RU"/>
              </w:rPr>
              <w:t>9/23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фінансування</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5960</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№98</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90/23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№98</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5961</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проставлення апостиля Безменської</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91/23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Щодо проставлення апостиля Безменської</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5962</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№1/12131</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92/23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На №1/12131</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5963</w:t>
            </w:r>
          </w:p>
        </w:tc>
        <w:tc>
          <w:tcPr>
            <w:tcW w:w="2727"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Про організацію освітнього процесу №367</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93/23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CA4294" w:rsidP="00CA4294">
            <w:pPr>
              <w:rPr>
                <w:rFonts w:ascii="Times New Roman" w:hAnsi="Times New Roman" w:cs="Times New Roman"/>
              </w:rPr>
            </w:pPr>
            <w:r w:rsidRPr="00CA4294">
              <w:rPr>
                <w:rFonts w:ascii="Times New Roman" w:hAnsi="Times New Roman" w:cs="Times New Roman"/>
              </w:rPr>
              <w:t>Про організацію освітнього процесу №367</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5964</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№1/12625</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94/23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№1/12625</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5965</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№7732</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95/23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№7732</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5966</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№3284</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96/23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№3284</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5967</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№24-615</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97/23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№24-615</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5968</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№дор.32</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98/23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№дор.32</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5969</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Протокольні доручення</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99/23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Протокольні доручення</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5970</w:t>
            </w:r>
          </w:p>
        </w:tc>
        <w:tc>
          <w:tcPr>
            <w:tcW w:w="2727" w:type="dxa"/>
          </w:tcPr>
          <w:p w:rsidR="00CA4294" w:rsidRPr="00A60330" w:rsidRDefault="00E316A8" w:rsidP="00E316A8">
            <w:pPr>
              <w:rPr>
                <w:rFonts w:ascii="Times New Roman" w:hAnsi="Times New Roman" w:cs="Times New Roman"/>
              </w:rPr>
            </w:pPr>
            <w:r>
              <w:rPr>
                <w:rFonts w:ascii="Times New Roman" w:hAnsi="Times New Roman" w:cs="Times New Roman"/>
              </w:rPr>
              <w:t>Щодо надання інформації</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E316A8">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00/23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CA4294" w:rsidP="00CA4294">
            <w:r w:rsidRPr="00AF24F3">
              <w:rPr>
                <w:rFonts w:ascii="Times New Roman" w:hAnsi="Times New Roman" w:cs="Times New Roman"/>
              </w:rPr>
              <w:t>29.08.2023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Pr>
                <w:rFonts w:ascii="Times New Roman" w:hAnsi="Times New Roman" w:cs="Times New Roman"/>
              </w:rPr>
              <w:t>Щодо надання  інформації</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CA4294" w:rsidRPr="00A60330" w:rsidTr="00F076FA">
        <w:tc>
          <w:tcPr>
            <w:tcW w:w="534" w:type="dxa"/>
            <w:vAlign w:val="center"/>
          </w:tcPr>
          <w:p w:rsidR="00CA4294" w:rsidRPr="00A60330" w:rsidRDefault="00CA4294" w:rsidP="00CA4294">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5971</w:t>
            </w:r>
          </w:p>
        </w:tc>
        <w:tc>
          <w:tcPr>
            <w:tcW w:w="2727"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№дор 61 пункт 2</w:t>
            </w:r>
          </w:p>
        </w:tc>
        <w:tc>
          <w:tcPr>
            <w:tcW w:w="850" w:type="dxa"/>
            <w:vAlign w:val="center"/>
          </w:tcPr>
          <w:p w:rsidR="00CA4294" w:rsidRPr="00A60330" w:rsidRDefault="00CA4294" w:rsidP="00CA4294">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CA4294" w:rsidRPr="00A60330" w:rsidRDefault="00CA4294"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E316A8">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01/23</w:t>
            </w:r>
          </w:p>
        </w:tc>
        <w:tc>
          <w:tcPr>
            <w:tcW w:w="709" w:type="dxa"/>
            <w:vAlign w:val="center"/>
          </w:tcPr>
          <w:p w:rsidR="00CA4294" w:rsidRPr="00A60330" w:rsidRDefault="00CA4294" w:rsidP="00CA4294">
            <w:pPr>
              <w:spacing w:after="0" w:line="240" w:lineRule="auto"/>
              <w:rPr>
                <w:rFonts w:ascii="Times New Roman" w:eastAsia="Times New Roman" w:hAnsi="Times New Roman" w:cs="Times New Roman"/>
                <w:color w:val="000000"/>
              </w:rPr>
            </w:pPr>
          </w:p>
        </w:tc>
        <w:tc>
          <w:tcPr>
            <w:tcW w:w="992" w:type="dxa"/>
          </w:tcPr>
          <w:p w:rsidR="00CA4294" w:rsidRDefault="00E316A8" w:rsidP="00CA4294">
            <w:r>
              <w:rPr>
                <w:rFonts w:ascii="Times New Roman" w:hAnsi="Times New Roman" w:cs="Times New Roman"/>
              </w:rPr>
              <w:t>30</w:t>
            </w:r>
            <w:r w:rsidR="00CA4294" w:rsidRPr="00AF24F3">
              <w:rPr>
                <w:rFonts w:ascii="Times New Roman" w:hAnsi="Times New Roman" w:cs="Times New Roman"/>
              </w:rPr>
              <w:t>.08.2023</w:t>
            </w:r>
          </w:p>
        </w:tc>
        <w:tc>
          <w:tcPr>
            <w:tcW w:w="1771"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CA4294" w:rsidRPr="00A60330" w:rsidRDefault="00E316A8" w:rsidP="00CA4294">
            <w:pPr>
              <w:rPr>
                <w:rFonts w:ascii="Times New Roman" w:hAnsi="Times New Roman" w:cs="Times New Roman"/>
              </w:rPr>
            </w:pPr>
            <w:r w:rsidRPr="00E316A8">
              <w:rPr>
                <w:rFonts w:ascii="Times New Roman" w:hAnsi="Times New Roman" w:cs="Times New Roman"/>
              </w:rPr>
              <w:t>На №дор 61 пункт 2</w:t>
            </w:r>
          </w:p>
        </w:tc>
        <w:tc>
          <w:tcPr>
            <w:tcW w:w="1483" w:type="dxa"/>
            <w:gridSpan w:val="2"/>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CA4294" w:rsidRPr="00A60330" w:rsidRDefault="00CA4294" w:rsidP="00CA4294">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CA4294" w:rsidRPr="00A60330" w:rsidRDefault="00CA4294" w:rsidP="00CA4294">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E316A8"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5972</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провелення першого уроку</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02/23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провелення першого уроку</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E316A8"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5973</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№11735</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03/23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№11735</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E316A8"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5974</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№21/08-1362</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04/23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№21/08-1362</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E316A8"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5975</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№21/08-1320</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05/23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№21/08-1320</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5976</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№1/12758</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06/23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№1/12758</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5977</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№7639</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07/23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№7639</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5978</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участі в проєкті</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08/23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участі в проєкті</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5979</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доведення до відома інформації</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09/23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доведення до відома інформації</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5980</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№02-20/1039</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10/23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На №02-20/1039</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5981</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паспортів бюджетних програм</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11/23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паспортів бюджетних програм</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5982</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надання інформації</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12/23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E316A8">
            <w:r w:rsidRPr="005B4FAC">
              <w:rPr>
                <w:rFonts w:ascii="Times New Roman" w:hAnsi="Times New Roman" w:cs="Times New Roman"/>
              </w:rPr>
              <w:t>30.08.2023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Щодо надання інформації</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8B0F23"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5983</w:t>
            </w:r>
          </w:p>
        </w:tc>
        <w:tc>
          <w:tcPr>
            <w:tcW w:w="2727"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Апостиль Колосовська</w:t>
            </w:r>
          </w:p>
        </w:tc>
        <w:tc>
          <w:tcPr>
            <w:tcW w:w="850" w:type="dxa"/>
            <w:vAlign w:val="center"/>
          </w:tcPr>
          <w:p w:rsidR="00E316A8" w:rsidRPr="00A60330" w:rsidRDefault="00E316A8" w:rsidP="00E316A8">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E316A8" w:rsidRPr="00A60330" w:rsidRDefault="00E316A8"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sidR="008B0F23">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13/23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8B0F23">
            <w:r w:rsidRPr="005B4FAC">
              <w:rPr>
                <w:rFonts w:ascii="Times New Roman" w:hAnsi="Times New Roman" w:cs="Times New Roman"/>
              </w:rPr>
              <w:t>3</w:t>
            </w:r>
            <w:r w:rsidR="008B0F23">
              <w:rPr>
                <w:rFonts w:ascii="Times New Roman" w:hAnsi="Times New Roman" w:cs="Times New Roman"/>
              </w:rPr>
              <w:t>1</w:t>
            </w:r>
            <w:r w:rsidRPr="005B4FAC">
              <w:rPr>
                <w:rFonts w:ascii="Times New Roman" w:hAnsi="Times New Roman" w:cs="Times New Roman"/>
              </w:rPr>
              <w:t>.08.2023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8B0F23" w:rsidP="00E316A8">
            <w:pPr>
              <w:rPr>
                <w:rFonts w:ascii="Times New Roman" w:hAnsi="Times New Roman" w:cs="Times New Roman"/>
              </w:rPr>
            </w:pPr>
            <w:r w:rsidRPr="008B0F23">
              <w:rPr>
                <w:rFonts w:ascii="Times New Roman" w:hAnsi="Times New Roman" w:cs="Times New Roman"/>
              </w:rPr>
              <w:t>Апостиль Колосовська</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5984</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Апостиль Худоба</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14/23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Апостиль Худоба</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5985</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№01-16369</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15/23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№01-16369</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5986</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№1/12054</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16/23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№1/12054</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5987</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№7441</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17/23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№7441</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5988</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№1/12827</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18/23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№1/12827</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5989</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Звернення за належністю</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19/23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Звернення за належністю</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F076FA">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5990</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№11868</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20/23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r w:rsidRPr="00A60330">
              <w:t xml:space="preserve"> </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№11868</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1F23CB">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5991</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№1/9-242</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21/23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№1/9-242</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1F23CB">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5992</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№5/872</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2</w:t>
            </w:r>
            <w:r w:rsidRPr="00A60330">
              <w:rPr>
                <w:rFonts w:ascii="Times New Roman" w:eastAsia="Times New Roman" w:hAnsi="Times New Roman" w:cs="Times New Roman"/>
                <w:color w:val="000000"/>
                <w:lang w:eastAsia="ru-RU"/>
              </w:rPr>
              <w:t>/23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№5/872</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1F23CB">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5993</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Про наявність вакансій</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Про наявність вакансій</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1F23CB">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5994</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№193 до відома</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№193 до відома</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8B0F23" w:rsidRPr="00A60330" w:rsidTr="001F23CB">
        <w:tc>
          <w:tcPr>
            <w:tcW w:w="534" w:type="dxa"/>
            <w:vAlign w:val="center"/>
          </w:tcPr>
          <w:p w:rsidR="008B0F23" w:rsidRPr="00A60330" w:rsidRDefault="008B0F23" w:rsidP="008B0F23">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5995</w:t>
            </w:r>
          </w:p>
        </w:tc>
        <w:tc>
          <w:tcPr>
            <w:tcW w:w="2727"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№1/3909</w:t>
            </w:r>
          </w:p>
        </w:tc>
        <w:tc>
          <w:tcPr>
            <w:tcW w:w="850" w:type="dxa"/>
            <w:vAlign w:val="center"/>
          </w:tcPr>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w:t>
            </w:r>
          </w:p>
          <w:p w:rsidR="008B0F23" w:rsidRPr="00A60330" w:rsidRDefault="008B0F23" w:rsidP="008B0F23">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w:t>
            </w:r>
            <w:r>
              <w:rPr>
                <w:rFonts w:ascii="Times New Roman" w:eastAsia="Times New Roman" w:hAnsi="Times New Roman" w:cs="Times New Roman"/>
                <w:color w:val="000000"/>
                <w:lang w:eastAsia="ru-RU"/>
              </w:rPr>
              <w:t>5</w:t>
            </w:r>
            <w:r w:rsidRPr="00A60330">
              <w:rPr>
                <w:rFonts w:ascii="Times New Roman" w:eastAsia="Times New Roman" w:hAnsi="Times New Roman" w:cs="Times New Roman"/>
                <w:color w:val="000000"/>
                <w:lang w:eastAsia="ru-RU"/>
              </w:rPr>
              <w:t>/23</w:t>
            </w:r>
          </w:p>
        </w:tc>
        <w:tc>
          <w:tcPr>
            <w:tcW w:w="709" w:type="dxa"/>
            <w:vAlign w:val="center"/>
          </w:tcPr>
          <w:p w:rsidR="008B0F23" w:rsidRPr="00A60330" w:rsidRDefault="008B0F23" w:rsidP="008B0F23">
            <w:pPr>
              <w:spacing w:after="0" w:line="240" w:lineRule="auto"/>
              <w:rPr>
                <w:rFonts w:ascii="Times New Roman" w:eastAsia="Times New Roman" w:hAnsi="Times New Roman" w:cs="Times New Roman"/>
                <w:color w:val="000000"/>
              </w:rPr>
            </w:pPr>
          </w:p>
        </w:tc>
        <w:tc>
          <w:tcPr>
            <w:tcW w:w="992" w:type="dxa"/>
          </w:tcPr>
          <w:p w:rsidR="008B0F23" w:rsidRDefault="008B0F23" w:rsidP="008B0F23">
            <w:r w:rsidRPr="00015D27">
              <w:rPr>
                <w:rFonts w:ascii="Times New Roman" w:hAnsi="Times New Roman" w:cs="Times New Roman"/>
              </w:rPr>
              <w:t>31.08.2023</w:t>
            </w:r>
          </w:p>
        </w:tc>
        <w:tc>
          <w:tcPr>
            <w:tcW w:w="1771"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8B0F23" w:rsidRPr="00A60330" w:rsidRDefault="008B0F23" w:rsidP="008B0F23">
            <w:pPr>
              <w:rPr>
                <w:rFonts w:ascii="Times New Roman" w:hAnsi="Times New Roman" w:cs="Times New Roman"/>
              </w:rPr>
            </w:pPr>
            <w:r w:rsidRPr="008B0F23">
              <w:rPr>
                <w:rFonts w:ascii="Times New Roman" w:hAnsi="Times New Roman" w:cs="Times New Roman"/>
              </w:rPr>
              <w:t>На №1/3909</w:t>
            </w:r>
          </w:p>
        </w:tc>
        <w:tc>
          <w:tcPr>
            <w:tcW w:w="1483" w:type="dxa"/>
            <w:gridSpan w:val="2"/>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8B0F23" w:rsidRPr="00A60330" w:rsidRDefault="008B0F23" w:rsidP="008B0F23">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8B0F23" w:rsidRPr="00A60330" w:rsidRDefault="008B0F23" w:rsidP="008B0F23">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552227"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5996</w:t>
            </w:r>
          </w:p>
        </w:tc>
        <w:tc>
          <w:tcPr>
            <w:tcW w:w="2727"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надання роз'яснення про не отримання ноутбуків</w:t>
            </w:r>
          </w:p>
        </w:tc>
        <w:tc>
          <w:tcPr>
            <w:tcW w:w="850" w:type="dxa"/>
            <w:vAlign w:val="center"/>
          </w:tcPr>
          <w:p w:rsidR="00E316A8" w:rsidRPr="00A60330" w:rsidRDefault="00E316A8"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№звг-9</w:t>
            </w:r>
            <w:r w:rsidR="00552227">
              <w:rPr>
                <w:rFonts w:ascii="Times New Roman" w:eastAsia="Times New Roman" w:hAnsi="Times New Roman" w:cs="Times New Roman"/>
                <w:color w:val="000000"/>
                <w:lang w:eastAsia="ru-RU"/>
              </w:rPr>
              <w:t>6</w:t>
            </w:r>
            <w:r w:rsidRPr="00A60330">
              <w:rPr>
                <w:rFonts w:ascii="Times New Roman" w:eastAsia="Times New Roman" w:hAnsi="Times New Roman" w:cs="Times New Roman"/>
                <w:color w:val="000000"/>
                <w:lang w:eastAsia="ru-RU"/>
              </w:rPr>
              <w:t>/23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552227" w:rsidP="00E316A8">
            <w:r>
              <w:rPr>
                <w:rFonts w:ascii="Times New Roman" w:hAnsi="Times New Roman" w:cs="Times New Roman"/>
              </w:rPr>
              <w:t>03</w:t>
            </w:r>
            <w:r w:rsidR="00E316A8" w:rsidRPr="005B4FAC">
              <w:rPr>
                <w:rFonts w:ascii="Times New Roman" w:hAnsi="Times New Roman" w:cs="Times New Roman"/>
              </w:rPr>
              <w:t>.08.2023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надання роз'яснення про не отримання ноутбуків</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552227"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5997</w:t>
            </w:r>
          </w:p>
        </w:tc>
        <w:tc>
          <w:tcPr>
            <w:tcW w:w="2727"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провадження діяльності ДНЗ</w:t>
            </w:r>
          </w:p>
        </w:tc>
        <w:tc>
          <w:tcPr>
            <w:tcW w:w="850" w:type="dxa"/>
            <w:vAlign w:val="center"/>
          </w:tcPr>
          <w:p w:rsidR="00E316A8" w:rsidRPr="00A60330" w:rsidRDefault="00E316A8"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№звг-9</w:t>
            </w:r>
            <w:r w:rsidR="00552227">
              <w:rPr>
                <w:rFonts w:ascii="Times New Roman" w:eastAsia="Times New Roman" w:hAnsi="Times New Roman" w:cs="Times New Roman"/>
                <w:color w:val="000000"/>
                <w:lang w:eastAsia="ru-RU"/>
              </w:rPr>
              <w:t>7</w:t>
            </w:r>
            <w:r w:rsidRPr="00A60330">
              <w:rPr>
                <w:rFonts w:ascii="Times New Roman" w:eastAsia="Times New Roman" w:hAnsi="Times New Roman" w:cs="Times New Roman"/>
                <w:color w:val="000000"/>
                <w:lang w:eastAsia="ru-RU"/>
              </w:rPr>
              <w:t>/23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552227" w:rsidP="00E316A8">
            <w:r>
              <w:rPr>
                <w:rFonts w:ascii="Times New Roman" w:hAnsi="Times New Roman" w:cs="Times New Roman"/>
              </w:rPr>
              <w:t>04</w:t>
            </w:r>
            <w:r w:rsidR="00E316A8" w:rsidRPr="005B4FAC">
              <w:rPr>
                <w:rFonts w:ascii="Times New Roman" w:hAnsi="Times New Roman" w:cs="Times New Roman"/>
              </w:rPr>
              <w:t>.08.2023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провадження діяльності ДНЗ</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552227"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5998</w:t>
            </w:r>
          </w:p>
        </w:tc>
        <w:tc>
          <w:tcPr>
            <w:tcW w:w="2727"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збереження початкової школи</w:t>
            </w:r>
          </w:p>
        </w:tc>
        <w:tc>
          <w:tcPr>
            <w:tcW w:w="850" w:type="dxa"/>
            <w:vAlign w:val="center"/>
          </w:tcPr>
          <w:p w:rsidR="00E316A8" w:rsidRPr="00A60330" w:rsidRDefault="00E316A8"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№звг-9</w:t>
            </w:r>
            <w:r w:rsidR="00552227">
              <w:rPr>
                <w:rFonts w:ascii="Times New Roman" w:eastAsia="Times New Roman" w:hAnsi="Times New Roman" w:cs="Times New Roman"/>
                <w:color w:val="000000"/>
                <w:lang w:eastAsia="ru-RU"/>
              </w:rPr>
              <w:t>8</w:t>
            </w:r>
            <w:r w:rsidRPr="00A60330">
              <w:rPr>
                <w:rFonts w:ascii="Times New Roman" w:eastAsia="Times New Roman" w:hAnsi="Times New Roman" w:cs="Times New Roman"/>
                <w:color w:val="000000"/>
                <w:lang w:eastAsia="ru-RU"/>
              </w:rPr>
              <w:t>/23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552227" w:rsidP="00E316A8">
            <w:r>
              <w:rPr>
                <w:rFonts w:ascii="Times New Roman" w:hAnsi="Times New Roman" w:cs="Times New Roman"/>
              </w:rPr>
              <w:t>09</w:t>
            </w:r>
            <w:r w:rsidR="00E316A8" w:rsidRPr="005B4FAC">
              <w:rPr>
                <w:rFonts w:ascii="Times New Roman" w:hAnsi="Times New Roman" w:cs="Times New Roman"/>
              </w:rPr>
              <w:t>.08.2023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збереження початкової школи</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552227" w:rsidRPr="00A60330" w:rsidTr="001F23CB">
        <w:tc>
          <w:tcPr>
            <w:tcW w:w="534" w:type="dxa"/>
            <w:vAlign w:val="center"/>
          </w:tcPr>
          <w:p w:rsidR="00552227" w:rsidRPr="00A60330" w:rsidRDefault="00552227" w:rsidP="00552227">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5999</w:t>
            </w:r>
          </w:p>
        </w:tc>
        <w:tc>
          <w:tcPr>
            <w:tcW w:w="2727"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інциденту з вчителями</w:t>
            </w:r>
          </w:p>
        </w:tc>
        <w:tc>
          <w:tcPr>
            <w:tcW w:w="850" w:type="dxa"/>
            <w:vAlign w:val="center"/>
          </w:tcPr>
          <w:p w:rsidR="00552227" w:rsidRPr="00A60330" w:rsidRDefault="00552227"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№звг-9</w:t>
            </w:r>
            <w:r>
              <w:rPr>
                <w:rFonts w:ascii="Times New Roman" w:eastAsia="Times New Roman" w:hAnsi="Times New Roman" w:cs="Times New Roman"/>
                <w:color w:val="000000"/>
                <w:lang w:eastAsia="ru-RU"/>
              </w:rPr>
              <w:t>9</w:t>
            </w:r>
            <w:r w:rsidRPr="00A60330">
              <w:rPr>
                <w:rFonts w:ascii="Times New Roman" w:eastAsia="Times New Roman" w:hAnsi="Times New Roman" w:cs="Times New Roman"/>
                <w:color w:val="000000"/>
                <w:lang w:eastAsia="ru-RU"/>
              </w:rPr>
              <w:t>/23</w:t>
            </w:r>
          </w:p>
        </w:tc>
        <w:tc>
          <w:tcPr>
            <w:tcW w:w="709" w:type="dxa"/>
            <w:vAlign w:val="center"/>
          </w:tcPr>
          <w:p w:rsidR="00552227" w:rsidRPr="00A60330" w:rsidRDefault="00552227" w:rsidP="00552227">
            <w:pPr>
              <w:spacing w:after="0" w:line="240" w:lineRule="auto"/>
              <w:rPr>
                <w:rFonts w:ascii="Times New Roman" w:eastAsia="Times New Roman" w:hAnsi="Times New Roman" w:cs="Times New Roman"/>
                <w:color w:val="000000"/>
              </w:rPr>
            </w:pPr>
          </w:p>
        </w:tc>
        <w:tc>
          <w:tcPr>
            <w:tcW w:w="992" w:type="dxa"/>
          </w:tcPr>
          <w:p w:rsidR="00552227" w:rsidRDefault="00552227" w:rsidP="00552227">
            <w:r>
              <w:rPr>
                <w:rFonts w:ascii="Times New Roman" w:hAnsi="Times New Roman" w:cs="Times New Roman"/>
              </w:rPr>
              <w:t>15</w:t>
            </w:r>
            <w:r w:rsidRPr="005B4FAC">
              <w:rPr>
                <w:rFonts w:ascii="Times New Roman" w:hAnsi="Times New Roman" w:cs="Times New Roman"/>
              </w:rPr>
              <w:t>.08.2023</w:t>
            </w:r>
          </w:p>
        </w:tc>
        <w:tc>
          <w:tcPr>
            <w:tcW w:w="1771"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інциденту з вчителями</w:t>
            </w:r>
          </w:p>
        </w:tc>
        <w:tc>
          <w:tcPr>
            <w:tcW w:w="1483" w:type="dxa"/>
            <w:gridSpan w:val="2"/>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552227" w:rsidRPr="00A60330" w:rsidRDefault="00552227" w:rsidP="0055222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p>
        </w:tc>
      </w:tr>
      <w:tr w:rsidR="00552227" w:rsidRPr="00A60330" w:rsidTr="001F23CB">
        <w:tc>
          <w:tcPr>
            <w:tcW w:w="534" w:type="dxa"/>
            <w:vAlign w:val="center"/>
          </w:tcPr>
          <w:p w:rsidR="00552227" w:rsidRPr="00A60330" w:rsidRDefault="00552227" w:rsidP="00552227">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6000</w:t>
            </w:r>
          </w:p>
        </w:tc>
        <w:tc>
          <w:tcPr>
            <w:tcW w:w="2727"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його працевлаштування.</w:t>
            </w:r>
          </w:p>
        </w:tc>
        <w:tc>
          <w:tcPr>
            <w:tcW w:w="850" w:type="dxa"/>
            <w:vAlign w:val="center"/>
          </w:tcPr>
          <w:p w:rsidR="00552227" w:rsidRPr="00A60330" w:rsidRDefault="00552227"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w:t>
            </w:r>
            <w:r>
              <w:rPr>
                <w:rFonts w:ascii="Times New Roman" w:eastAsia="Times New Roman" w:hAnsi="Times New Roman" w:cs="Times New Roman"/>
                <w:color w:val="000000"/>
                <w:lang w:eastAsia="ru-RU"/>
              </w:rPr>
              <w:t>100</w:t>
            </w:r>
            <w:r w:rsidRPr="00A60330">
              <w:rPr>
                <w:rFonts w:ascii="Times New Roman" w:eastAsia="Times New Roman" w:hAnsi="Times New Roman" w:cs="Times New Roman"/>
                <w:color w:val="000000"/>
                <w:lang w:eastAsia="ru-RU"/>
              </w:rPr>
              <w:t>/23</w:t>
            </w:r>
          </w:p>
        </w:tc>
        <w:tc>
          <w:tcPr>
            <w:tcW w:w="709" w:type="dxa"/>
            <w:vAlign w:val="center"/>
          </w:tcPr>
          <w:p w:rsidR="00552227" w:rsidRPr="00A60330" w:rsidRDefault="00552227" w:rsidP="00552227">
            <w:pPr>
              <w:spacing w:after="0" w:line="240" w:lineRule="auto"/>
              <w:rPr>
                <w:rFonts w:ascii="Times New Roman" w:eastAsia="Times New Roman" w:hAnsi="Times New Roman" w:cs="Times New Roman"/>
                <w:color w:val="000000"/>
              </w:rPr>
            </w:pPr>
          </w:p>
        </w:tc>
        <w:tc>
          <w:tcPr>
            <w:tcW w:w="992" w:type="dxa"/>
          </w:tcPr>
          <w:p w:rsidR="00552227" w:rsidRDefault="00552227" w:rsidP="00552227">
            <w:r>
              <w:rPr>
                <w:rFonts w:ascii="Times New Roman" w:hAnsi="Times New Roman" w:cs="Times New Roman"/>
              </w:rPr>
              <w:t>17</w:t>
            </w:r>
            <w:r w:rsidRPr="005B4FAC">
              <w:rPr>
                <w:rFonts w:ascii="Times New Roman" w:hAnsi="Times New Roman" w:cs="Times New Roman"/>
              </w:rPr>
              <w:t>.08.2023</w:t>
            </w:r>
          </w:p>
        </w:tc>
        <w:tc>
          <w:tcPr>
            <w:tcW w:w="1771"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його працевлаштування.</w:t>
            </w:r>
          </w:p>
        </w:tc>
        <w:tc>
          <w:tcPr>
            <w:tcW w:w="1483" w:type="dxa"/>
            <w:gridSpan w:val="2"/>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552227" w:rsidRPr="00A60330" w:rsidRDefault="00552227" w:rsidP="0055222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p>
        </w:tc>
      </w:tr>
      <w:tr w:rsidR="00552227" w:rsidRPr="00A60330" w:rsidTr="001F23CB">
        <w:tc>
          <w:tcPr>
            <w:tcW w:w="534" w:type="dxa"/>
            <w:vAlign w:val="center"/>
          </w:tcPr>
          <w:p w:rsidR="00552227" w:rsidRPr="00A60330" w:rsidRDefault="00552227" w:rsidP="00552227">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6001</w:t>
            </w:r>
          </w:p>
        </w:tc>
        <w:tc>
          <w:tcPr>
            <w:tcW w:w="2727"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поновлення навчання</w:t>
            </w:r>
          </w:p>
        </w:tc>
        <w:tc>
          <w:tcPr>
            <w:tcW w:w="850" w:type="dxa"/>
            <w:vAlign w:val="center"/>
          </w:tcPr>
          <w:p w:rsidR="00552227" w:rsidRPr="00A60330" w:rsidRDefault="00552227"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w:t>
            </w:r>
            <w:r>
              <w:rPr>
                <w:rFonts w:ascii="Times New Roman" w:eastAsia="Times New Roman" w:hAnsi="Times New Roman" w:cs="Times New Roman"/>
                <w:color w:val="000000"/>
                <w:lang w:eastAsia="ru-RU"/>
              </w:rPr>
              <w:t>101</w:t>
            </w:r>
            <w:r w:rsidRPr="00A60330">
              <w:rPr>
                <w:rFonts w:ascii="Times New Roman" w:eastAsia="Times New Roman" w:hAnsi="Times New Roman" w:cs="Times New Roman"/>
                <w:color w:val="000000"/>
                <w:lang w:eastAsia="ru-RU"/>
              </w:rPr>
              <w:t>/23</w:t>
            </w:r>
          </w:p>
        </w:tc>
        <w:tc>
          <w:tcPr>
            <w:tcW w:w="709" w:type="dxa"/>
            <w:vAlign w:val="center"/>
          </w:tcPr>
          <w:p w:rsidR="00552227" w:rsidRPr="00A60330" w:rsidRDefault="00552227" w:rsidP="00552227">
            <w:pPr>
              <w:spacing w:after="0" w:line="240" w:lineRule="auto"/>
              <w:rPr>
                <w:rFonts w:ascii="Times New Roman" w:eastAsia="Times New Roman" w:hAnsi="Times New Roman" w:cs="Times New Roman"/>
                <w:color w:val="000000"/>
              </w:rPr>
            </w:pPr>
          </w:p>
        </w:tc>
        <w:tc>
          <w:tcPr>
            <w:tcW w:w="992" w:type="dxa"/>
          </w:tcPr>
          <w:p w:rsidR="00552227" w:rsidRDefault="00552227" w:rsidP="00552227">
            <w:r>
              <w:rPr>
                <w:rFonts w:ascii="Times New Roman" w:hAnsi="Times New Roman" w:cs="Times New Roman"/>
              </w:rPr>
              <w:t>21</w:t>
            </w:r>
            <w:r w:rsidRPr="005B4FAC">
              <w:rPr>
                <w:rFonts w:ascii="Times New Roman" w:hAnsi="Times New Roman" w:cs="Times New Roman"/>
              </w:rPr>
              <w:t>.08.2023</w:t>
            </w:r>
          </w:p>
        </w:tc>
        <w:tc>
          <w:tcPr>
            <w:tcW w:w="1771"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Щодо поновлення навчання</w:t>
            </w:r>
          </w:p>
        </w:tc>
        <w:tc>
          <w:tcPr>
            <w:tcW w:w="1483" w:type="dxa"/>
            <w:gridSpan w:val="2"/>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552227" w:rsidRPr="00A60330" w:rsidRDefault="00552227" w:rsidP="0055222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p>
        </w:tc>
      </w:tr>
      <w:tr w:rsidR="00552227" w:rsidRPr="00A60330" w:rsidTr="001F23CB">
        <w:tc>
          <w:tcPr>
            <w:tcW w:w="534" w:type="dxa"/>
            <w:vAlign w:val="center"/>
          </w:tcPr>
          <w:p w:rsidR="00552227" w:rsidRPr="00A60330" w:rsidRDefault="00552227" w:rsidP="00552227">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6002</w:t>
            </w:r>
          </w:p>
        </w:tc>
        <w:tc>
          <w:tcPr>
            <w:tcW w:w="2727"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Просить не закривати Мар"янівську  початкову школу, на утриманні заявниці дитина з інвалідністю.</w:t>
            </w:r>
          </w:p>
        </w:tc>
        <w:tc>
          <w:tcPr>
            <w:tcW w:w="850" w:type="dxa"/>
            <w:vAlign w:val="center"/>
          </w:tcPr>
          <w:p w:rsidR="00552227" w:rsidRPr="00A60330" w:rsidRDefault="00552227"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w:t>
            </w:r>
            <w:r>
              <w:rPr>
                <w:rFonts w:ascii="Times New Roman" w:eastAsia="Times New Roman" w:hAnsi="Times New Roman" w:cs="Times New Roman"/>
                <w:color w:val="000000"/>
                <w:lang w:eastAsia="ru-RU"/>
              </w:rPr>
              <w:t>102</w:t>
            </w:r>
            <w:r w:rsidRPr="00A60330">
              <w:rPr>
                <w:rFonts w:ascii="Times New Roman" w:eastAsia="Times New Roman" w:hAnsi="Times New Roman" w:cs="Times New Roman"/>
                <w:color w:val="000000"/>
                <w:lang w:eastAsia="ru-RU"/>
              </w:rPr>
              <w:t>/23</w:t>
            </w:r>
          </w:p>
        </w:tc>
        <w:tc>
          <w:tcPr>
            <w:tcW w:w="709" w:type="dxa"/>
            <w:vAlign w:val="center"/>
          </w:tcPr>
          <w:p w:rsidR="00552227" w:rsidRPr="00A60330" w:rsidRDefault="00552227" w:rsidP="00552227">
            <w:pPr>
              <w:spacing w:after="0" w:line="240" w:lineRule="auto"/>
              <w:rPr>
                <w:rFonts w:ascii="Times New Roman" w:eastAsia="Times New Roman" w:hAnsi="Times New Roman" w:cs="Times New Roman"/>
                <w:color w:val="000000"/>
              </w:rPr>
            </w:pPr>
          </w:p>
        </w:tc>
        <w:tc>
          <w:tcPr>
            <w:tcW w:w="992" w:type="dxa"/>
          </w:tcPr>
          <w:p w:rsidR="00552227" w:rsidRDefault="00552227" w:rsidP="00552227">
            <w:r>
              <w:rPr>
                <w:rFonts w:ascii="Times New Roman" w:hAnsi="Times New Roman" w:cs="Times New Roman"/>
              </w:rPr>
              <w:t>29</w:t>
            </w:r>
            <w:r w:rsidRPr="005B4FAC">
              <w:rPr>
                <w:rFonts w:ascii="Times New Roman" w:hAnsi="Times New Roman" w:cs="Times New Roman"/>
              </w:rPr>
              <w:t>.08.2023</w:t>
            </w:r>
          </w:p>
        </w:tc>
        <w:tc>
          <w:tcPr>
            <w:tcW w:w="1771"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552227" w:rsidRPr="00A60330" w:rsidRDefault="00552227" w:rsidP="00552227">
            <w:pPr>
              <w:rPr>
                <w:rFonts w:ascii="Times New Roman" w:hAnsi="Times New Roman" w:cs="Times New Roman"/>
              </w:rPr>
            </w:pPr>
            <w:r w:rsidRPr="00552227">
              <w:rPr>
                <w:rFonts w:ascii="Times New Roman" w:hAnsi="Times New Roman" w:cs="Times New Roman"/>
              </w:rPr>
              <w:t>Просить не закривати Мар"янівську  початкову школу, на утриманні заявниці дитина з інвалідністю.</w:t>
            </w:r>
          </w:p>
        </w:tc>
        <w:tc>
          <w:tcPr>
            <w:tcW w:w="1483" w:type="dxa"/>
            <w:gridSpan w:val="2"/>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552227" w:rsidRPr="00A60330" w:rsidRDefault="00552227" w:rsidP="00552227">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552227" w:rsidRPr="00A60330" w:rsidRDefault="00552227" w:rsidP="00552227">
            <w:pPr>
              <w:autoSpaceDE w:val="0"/>
              <w:autoSpaceDN w:val="0"/>
              <w:spacing w:after="0" w:line="240" w:lineRule="auto"/>
              <w:rPr>
                <w:rFonts w:ascii="Times New Roman" w:eastAsia="Times New Roman" w:hAnsi="Times New Roman" w:cs="Times New Roman"/>
                <w:lang w:eastAsia="ru-RU"/>
              </w:rPr>
            </w:pPr>
          </w:p>
        </w:tc>
      </w:tr>
      <w:tr w:rsidR="00E316A8" w:rsidRPr="00A60330" w:rsidTr="00F076FA">
        <w:tc>
          <w:tcPr>
            <w:tcW w:w="534" w:type="dxa"/>
            <w:vAlign w:val="center"/>
          </w:tcPr>
          <w:p w:rsidR="00E316A8" w:rsidRPr="00A60330" w:rsidRDefault="00552227" w:rsidP="00E316A8">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6003</w:t>
            </w:r>
          </w:p>
        </w:tc>
        <w:tc>
          <w:tcPr>
            <w:tcW w:w="2727"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продовження навчання в санаторній школі</w:t>
            </w:r>
          </w:p>
        </w:tc>
        <w:tc>
          <w:tcPr>
            <w:tcW w:w="850" w:type="dxa"/>
            <w:vAlign w:val="center"/>
          </w:tcPr>
          <w:p w:rsidR="00E316A8" w:rsidRPr="00A60330" w:rsidRDefault="00E316A8"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№звг-</w:t>
            </w:r>
            <w:r w:rsidR="00552227">
              <w:rPr>
                <w:rFonts w:ascii="Times New Roman" w:eastAsia="Times New Roman" w:hAnsi="Times New Roman" w:cs="Times New Roman"/>
                <w:color w:val="000000"/>
                <w:lang w:eastAsia="ru-RU"/>
              </w:rPr>
              <w:t>103</w:t>
            </w:r>
            <w:r w:rsidRPr="00A60330">
              <w:rPr>
                <w:rFonts w:ascii="Times New Roman" w:eastAsia="Times New Roman" w:hAnsi="Times New Roman" w:cs="Times New Roman"/>
                <w:color w:val="000000"/>
                <w:lang w:eastAsia="ru-RU"/>
              </w:rPr>
              <w:t>/23</w:t>
            </w:r>
          </w:p>
        </w:tc>
        <w:tc>
          <w:tcPr>
            <w:tcW w:w="709" w:type="dxa"/>
            <w:vAlign w:val="center"/>
          </w:tcPr>
          <w:p w:rsidR="00E316A8" w:rsidRPr="00A60330" w:rsidRDefault="00E316A8" w:rsidP="00E316A8">
            <w:pPr>
              <w:spacing w:after="0" w:line="240" w:lineRule="auto"/>
              <w:rPr>
                <w:rFonts w:ascii="Times New Roman" w:eastAsia="Times New Roman" w:hAnsi="Times New Roman" w:cs="Times New Roman"/>
                <w:color w:val="000000"/>
              </w:rPr>
            </w:pPr>
          </w:p>
        </w:tc>
        <w:tc>
          <w:tcPr>
            <w:tcW w:w="992" w:type="dxa"/>
          </w:tcPr>
          <w:p w:rsidR="00E316A8" w:rsidRDefault="00E316A8" w:rsidP="00552227">
            <w:r w:rsidRPr="005B4FAC">
              <w:rPr>
                <w:rFonts w:ascii="Times New Roman" w:hAnsi="Times New Roman" w:cs="Times New Roman"/>
              </w:rPr>
              <w:t>3</w:t>
            </w:r>
            <w:r w:rsidR="00552227">
              <w:rPr>
                <w:rFonts w:ascii="Times New Roman" w:hAnsi="Times New Roman" w:cs="Times New Roman"/>
              </w:rPr>
              <w:t>1</w:t>
            </w:r>
            <w:r w:rsidRPr="005B4FAC">
              <w:rPr>
                <w:rFonts w:ascii="Times New Roman" w:hAnsi="Times New Roman" w:cs="Times New Roman"/>
              </w:rPr>
              <w:t>.08.2023</w:t>
            </w:r>
          </w:p>
        </w:tc>
        <w:tc>
          <w:tcPr>
            <w:tcW w:w="1771"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E316A8" w:rsidRPr="00A60330" w:rsidRDefault="00552227" w:rsidP="00E316A8">
            <w:pPr>
              <w:rPr>
                <w:rFonts w:ascii="Times New Roman" w:hAnsi="Times New Roman" w:cs="Times New Roman"/>
              </w:rPr>
            </w:pPr>
            <w:r w:rsidRPr="00552227">
              <w:rPr>
                <w:rFonts w:ascii="Times New Roman" w:hAnsi="Times New Roman" w:cs="Times New Roman"/>
              </w:rPr>
              <w:t>Щодо продовження навчання в санаторній школі</w:t>
            </w:r>
          </w:p>
        </w:tc>
        <w:tc>
          <w:tcPr>
            <w:tcW w:w="1483" w:type="dxa"/>
            <w:gridSpan w:val="2"/>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E316A8" w:rsidRPr="00A60330" w:rsidRDefault="00E316A8" w:rsidP="00E316A8">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E316A8" w:rsidRPr="00A60330" w:rsidRDefault="00E316A8" w:rsidP="00E316A8">
            <w:pPr>
              <w:autoSpaceDE w:val="0"/>
              <w:autoSpaceDN w:val="0"/>
              <w:spacing w:after="0" w:line="240" w:lineRule="auto"/>
              <w:rPr>
                <w:rFonts w:ascii="Times New Roman" w:eastAsia="Times New Roman" w:hAnsi="Times New Roman" w:cs="Times New Roman"/>
                <w:lang w:eastAsia="ru-RU"/>
              </w:rPr>
            </w:pPr>
          </w:p>
        </w:tc>
      </w:tr>
      <w:tr w:rsidR="00B92D1A" w:rsidRPr="00A60330" w:rsidTr="00F076FA">
        <w:tc>
          <w:tcPr>
            <w:tcW w:w="534" w:type="dxa"/>
            <w:vAlign w:val="center"/>
          </w:tcPr>
          <w:p w:rsidR="00B92D1A" w:rsidRPr="00A60330" w:rsidRDefault="00552227" w:rsidP="00B92D1A">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6004</w:t>
            </w:r>
          </w:p>
        </w:tc>
        <w:tc>
          <w:tcPr>
            <w:tcW w:w="2727" w:type="dxa"/>
          </w:tcPr>
          <w:p w:rsidR="00B92D1A" w:rsidRPr="00A60330" w:rsidRDefault="00552227" w:rsidP="00B92D1A">
            <w:pPr>
              <w:rPr>
                <w:rFonts w:ascii="Times New Roman" w:hAnsi="Times New Roman" w:cs="Times New Roman"/>
              </w:rPr>
            </w:pPr>
            <w:r w:rsidRPr="00552227">
              <w:rPr>
                <w:rFonts w:ascii="Times New Roman" w:hAnsi="Times New Roman" w:cs="Times New Roman"/>
              </w:rPr>
              <w:t>На №К-2007</w:t>
            </w:r>
          </w:p>
        </w:tc>
        <w:tc>
          <w:tcPr>
            <w:tcW w:w="850" w:type="dxa"/>
            <w:vAlign w:val="center"/>
          </w:tcPr>
          <w:p w:rsidR="00B92D1A" w:rsidRPr="00A60330" w:rsidRDefault="00B92D1A" w:rsidP="00552227">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r w:rsidR="00552227">
              <w:rPr>
                <w:rFonts w:ascii="Times New Roman" w:eastAsia="Times New Roman" w:hAnsi="Times New Roman" w:cs="Times New Roman"/>
                <w:color w:val="000000"/>
                <w:lang w:eastAsia="ru-RU"/>
              </w:rPr>
              <w:t>77</w:t>
            </w:r>
            <w:r w:rsidRPr="00A60330">
              <w:rPr>
                <w:rFonts w:ascii="Times New Roman" w:eastAsia="Times New Roman" w:hAnsi="Times New Roman" w:cs="Times New Roman"/>
                <w:color w:val="000000"/>
                <w:lang w:eastAsia="ru-RU"/>
              </w:rPr>
              <w:t>/23</w:t>
            </w:r>
          </w:p>
        </w:tc>
        <w:tc>
          <w:tcPr>
            <w:tcW w:w="709" w:type="dxa"/>
            <w:vAlign w:val="center"/>
          </w:tcPr>
          <w:p w:rsidR="00B92D1A" w:rsidRPr="00A60330" w:rsidRDefault="00B92D1A" w:rsidP="00B92D1A">
            <w:pPr>
              <w:spacing w:after="0" w:line="240" w:lineRule="auto"/>
              <w:rPr>
                <w:rFonts w:ascii="Times New Roman" w:eastAsia="Times New Roman" w:hAnsi="Times New Roman" w:cs="Times New Roman"/>
                <w:color w:val="000000"/>
              </w:rPr>
            </w:pPr>
          </w:p>
        </w:tc>
        <w:tc>
          <w:tcPr>
            <w:tcW w:w="992" w:type="dxa"/>
          </w:tcPr>
          <w:p w:rsidR="00B92D1A" w:rsidRPr="00A60330" w:rsidRDefault="00014BA5" w:rsidP="00552227">
            <w:r w:rsidRPr="00A60330">
              <w:rPr>
                <w:rFonts w:ascii="Times New Roman" w:hAnsi="Times New Roman" w:cs="Times New Roman"/>
              </w:rPr>
              <w:t>0</w:t>
            </w:r>
            <w:r w:rsidR="00552227">
              <w:rPr>
                <w:rFonts w:ascii="Times New Roman" w:hAnsi="Times New Roman" w:cs="Times New Roman"/>
              </w:rPr>
              <w:t>1</w:t>
            </w:r>
            <w:r w:rsidRPr="00A60330">
              <w:rPr>
                <w:rFonts w:ascii="Times New Roman" w:hAnsi="Times New Roman" w:cs="Times New Roman"/>
              </w:rPr>
              <w:t>.0</w:t>
            </w:r>
            <w:r w:rsidR="00552227">
              <w:rPr>
                <w:rFonts w:ascii="Times New Roman" w:hAnsi="Times New Roman" w:cs="Times New Roman"/>
              </w:rPr>
              <w:t>8</w:t>
            </w:r>
            <w:r w:rsidR="00B92D1A" w:rsidRPr="00A60330">
              <w:rPr>
                <w:rFonts w:ascii="Times New Roman" w:hAnsi="Times New Roman" w:cs="Times New Roman"/>
              </w:rPr>
              <w:t>.2023</w:t>
            </w:r>
          </w:p>
        </w:tc>
        <w:tc>
          <w:tcPr>
            <w:tcW w:w="1771"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B92D1A" w:rsidRPr="00A60330" w:rsidRDefault="00552227" w:rsidP="00B92D1A">
            <w:pPr>
              <w:rPr>
                <w:rFonts w:ascii="Times New Roman" w:hAnsi="Times New Roman" w:cs="Times New Roman"/>
              </w:rPr>
            </w:pPr>
            <w:r w:rsidRPr="00552227">
              <w:rPr>
                <w:rFonts w:ascii="Times New Roman" w:hAnsi="Times New Roman" w:cs="Times New Roman"/>
              </w:rPr>
              <w:t>На №К-2007</w:t>
            </w:r>
          </w:p>
        </w:tc>
        <w:tc>
          <w:tcPr>
            <w:tcW w:w="1483" w:type="dxa"/>
            <w:gridSpan w:val="2"/>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B92D1A" w:rsidRPr="00A60330" w:rsidRDefault="00B92D1A" w:rsidP="00B92D1A">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B92D1A" w:rsidRPr="00A60330" w:rsidRDefault="00B92D1A" w:rsidP="00B92D1A">
            <w:pPr>
              <w:autoSpaceDE w:val="0"/>
              <w:autoSpaceDN w:val="0"/>
              <w:spacing w:after="0" w:line="240" w:lineRule="auto"/>
              <w:rPr>
                <w:rFonts w:ascii="Times New Roman" w:eastAsia="Times New Roman" w:hAnsi="Times New Roman" w:cs="Times New Roman"/>
                <w:lang w:eastAsia="ru-RU"/>
              </w:rPr>
            </w:pPr>
          </w:p>
        </w:tc>
      </w:tr>
      <w:tr w:rsidR="00014BA5" w:rsidRPr="00A60330" w:rsidTr="00F076FA">
        <w:tc>
          <w:tcPr>
            <w:tcW w:w="534" w:type="dxa"/>
            <w:vAlign w:val="center"/>
          </w:tcPr>
          <w:p w:rsidR="00014BA5" w:rsidRPr="00A60330" w:rsidRDefault="00552227" w:rsidP="00014BA5">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6005</w:t>
            </w:r>
          </w:p>
        </w:tc>
        <w:tc>
          <w:tcPr>
            <w:tcW w:w="2727" w:type="dxa"/>
          </w:tcPr>
          <w:p w:rsidR="00014BA5" w:rsidRPr="00A60330" w:rsidRDefault="00552227" w:rsidP="00014BA5">
            <w:pPr>
              <w:rPr>
                <w:rFonts w:ascii="Times New Roman" w:hAnsi="Times New Roman" w:cs="Times New Roman"/>
              </w:rPr>
            </w:pPr>
            <w:r w:rsidRPr="00552227">
              <w:rPr>
                <w:rFonts w:ascii="Times New Roman" w:hAnsi="Times New Roman" w:cs="Times New Roman"/>
              </w:rPr>
              <w:t>Щодо вступу</w:t>
            </w:r>
          </w:p>
        </w:tc>
        <w:tc>
          <w:tcPr>
            <w:tcW w:w="850" w:type="dxa"/>
            <w:vAlign w:val="center"/>
          </w:tcPr>
          <w:p w:rsidR="00014BA5" w:rsidRPr="00A60330" w:rsidRDefault="00014BA5" w:rsidP="00014BA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p>
          <w:p w:rsidR="00014BA5" w:rsidRPr="00A60330" w:rsidRDefault="00552227" w:rsidP="00014BA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w:t>
            </w:r>
            <w:r w:rsidR="00014BA5" w:rsidRPr="00A60330">
              <w:rPr>
                <w:rFonts w:ascii="Times New Roman" w:eastAsia="Times New Roman" w:hAnsi="Times New Roman" w:cs="Times New Roman"/>
                <w:color w:val="000000"/>
                <w:lang w:eastAsia="ru-RU"/>
              </w:rPr>
              <w:t>/23</w:t>
            </w:r>
          </w:p>
        </w:tc>
        <w:tc>
          <w:tcPr>
            <w:tcW w:w="709" w:type="dxa"/>
            <w:vAlign w:val="center"/>
          </w:tcPr>
          <w:p w:rsidR="00014BA5" w:rsidRPr="00A60330" w:rsidRDefault="00014BA5" w:rsidP="00014BA5">
            <w:pPr>
              <w:spacing w:after="0" w:line="240" w:lineRule="auto"/>
              <w:rPr>
                <w:rFonts w:ascii="Times New Roman" w:eastAsia="Times New Roman" w:hAnsi="Times New Roman" w:cs="Times New Roman"/>
                <w:color w:val="000000"/>
              </w:rPr>
            </w:pPr>
          </w:p>
        </w:tc>
        <w:tc>
          <w:tcPr>
            <w:tcW w:w="992" w:type="dxa"/>
          </w:tcPr>
          <w:p w:rsidR="00014BA5" w:rsidRPr="00A60330" w:rsidRDefault="00014BA5" w:rsidP="00552227">
            <w:r w:rsidRPr="00A60330">
              <w:rPr>
                <w:rFonts w:ascii="Times New Roman" w:hAnsi="Times New Roman" w:cs="Times New Roman"/>
              </w:rPr>
              <w:t>0</w:t>
            </w:r>
            <w:r w:rsidR="00552227">
              <w:rPr>
                <w:rFonts w:ascii="Times New Roman" w:hAnsi="Times New Roman" w:cs="Times New Roman"/>
              </w:rPr>
              <w:t>7</w:t>
            </w:r>
            <w:r w:rsidRPr="00A60330">
              <w:rPr>
                <w:rFonts w:ascii="Times New Roman" w:hAnsi="Times New Roman" w:cs="Times New Roman"/>
              </w:rPr>
              <w:t>.0</w:t>
            </w:r>
            <w:r w:rsidR="00552227">
              <w:rPr>
                <w:rFonts w:ascii="Times New Roman" w:hAnsi="Times New Roman" w:cs="Times New Roman"/>
              </w:rPr>
              <w:t>8</w:t>
            </w:r>
            <w:r w:rsidRPr="00A60330">
              <w:rPr>
                <w:rFonts w:ascii="Times New Roman" w:hAnsi="Times New Roman" w:cs="Times New Roman"/>
              </w:rPr>
              <w:t>.2023</w:t>
            </w:r>
          </w:p>
        </w:tc>
        <w:tc>
          <w:tcPr>
            <w:tcW w:w="1771"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014BA5" w:rsidRPr="00A60330" w:rsidRDefault="00552227" w:rsidP="00014BA5">
            <w:pPr>
              <w:rPr>
                <w:rFonts w:ascii="Times New Roman" w:hAnsi="Times New Roman" w:cs="Times New Roman"/>
              </w:rPr>
            </w:pPr>
            <w:r w:rsidRPr="00552227">
              <w:rPr>
                <w:rFonts w:ascii="Times New Roman" w:hAnsi="Times New Roman" w:cs="Times New Roman"/>
              </w:rPr>
              <w:t>Щодо вступу</w:t>
            </w:r>
          </w:p>
        </w:tc>
        <w:tc>
          <w:tcPr>
            <w:tcW w:w="1483" w:type="dxa"/>
            <w:gridSpan w:val="2"/>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014BA5" w:rsidRPr="00A60330" w:rsidRDefault="00014BA5" w:rsidP="00014BA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p>
        </w:tc>
      </w:tr>
      <w:tr w:rsidR="00014BA5" w:rsidRPr="00A60330" w:rsidTr="00F076FA">
        <w:tc>
          <w:tcPr>
            <w:tcW w:w="534" w:type="dxa"/>
            <w:vAlign w:val="center"/>
          </w:tcPr>
          <w:p w:rsidR="00014BA5" w:rsidRPr="00A60330" w:rsidRDefault="00552227" w:rsidP="00014BA5">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6006</w:t>
            </w:r>
          </w:p>
        </w:tc>
        <w:tc>
          <w:tcPr>
            <w:tcW w:w="2727" w:type="dxa"/>
          </w:tcPr>
          <w:p w:rsidR="00014BA5" w:rsidRPr="00A60330" w:rsidRDefault="00552227" w:rsidP="00014BA5">
            <w:pPr>
              <w:rPr>
                <w:rFonts w:ascii="Times New Roman" w:hAnsi="Times New Roman" w:cs="Times New Roman"/>
              </w:rPr>
            </w:pPr>
            <w:r w:rsidRPr="00552227">
              <w:rPr>
                <w:rFonts w:ascii="Times New Roman" w:hAnsi="Times New Roman" w:cs="Times New Roman"/>
              </w:rPr>
              <w:t>Відповідь на звернення батьків ДНЗ</w:t>
            </w:r>
          </w:p>
        </w:tc>
        <w:tc>
          <w:tcPr>
            <w:tcW w:w="850" w:type="dxa"/>
            <w:vAlign w:val="center"/>
          </w:tcPr>
          <w:p w:rsidR="00014BA5" w:rsidRPr="00A60330" w:rsidRDefault="00014BA5" w:rsidP="00014BA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p>
          <w:p w:rsidR="00014BA5" w:rsidRPr="00A60330" w:rsidRDefault="00552227" w:rsidP="00014BA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79</w:t>
            </w:r>
            <w:r w:rsidR="00014BA5" w:rsidRPr="00A60330">
              <w:rPr>
                <w:rFonts w:ascii="Times New Roman" w:eastAsia="Times New Roman" w:hAnsi="Times New Roman" w:cs="Times New Roman"/>
                <w:color w:val="000000"/>
                <w:lang w:eastAsia="ru-RU"/>
              </w:rPr>
              <w:t>/23</w:t>
            </w:r>
          </w:p>
        </w:tc>
        <w:tc>
          <w:tcPr>
            <w:tcW w:w="709" w:type="dxa"/>
            <w:vAlign w:val="center"/>
          </w:tcPr>
          <w:p w:rsidR="00014BA5" w:rsidRPr="00A60330" w:rsidRDefault="00014BA5" w:rsidP="00014BA5">
            <w:pPr>
              <w:spacing w:after="0" w:line="240" w:lineRule="auto"/>
              <w:rPr>
                <w:rFonts w:ascii="Times New Roman" w:eastAsia="Times New Roman" w:hAnsi="Times New Roman" w:cs="Times New Roman"/>
                <w:color w:val="000000"/>
              </w:rPr>
            </w:pPr>
          </w:p>
        </w:tc>
        <w:tc>
          <w:tcPr>
            <w:tcW w:w="992" w:type="dxa"/>
          </w:tcPr>
          <w:p w:rsidR="00014BA5" w:rsidRPr="00A60330" w:rsidRDefault="00552227" w:rsidP="00552227">
            <w:r>
              <w:rPr>
                <w:rFonts w:ascii="Times New Roman" w:hAnsi="Times New Roman" w:cs="Times New Roman"/>
              </w:rPr>
              <w:t>16</w:t>
            </w:r>
            <w:r w:rsidR="00014BA5" w:rsidRPr="00A60330">
              <w:rPr>
                <w:rFonts w:ascii="Times New Roman" w:hAnsi="Times New Roman" w:cs="Times New Roman"/>
              </w:rPr>
              <w:t>.0</w:t>
            </w:r>
            <w:r>
              <w:rPr>
                <w:rFonts w:ascii="Times New Roman" w:hAnsi="Times New Roman" w:cs="Times New Roman"/>
              </w:rPr>
              <w:t>8</w:t>
            </w:r>
            <w:r w:rsidR="00014BA5" w:rsidRPr="00A60330">
              <w:rPr>
                <w:rFonts w:ascii="Times New Roman" w:hAnsi="Times New Roman" w:cs="Times New Roman"/>
              </w:rPr>
              <w:t>.2023</w:t>
            </w:r>
          </w:p>
        </w:tc>
        <w:tc>
          <w:tcPr>
            <w:tcW w:w="1771"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014BA5" w:rsidRPr="00A60330" w:rsidRDefault="00552227" w:rsidP="00014BA5">
            <w:pPr>
              <w:rPr>
                <w:rFonts w:ascii="Times New Roman" w:hAnsi="Times New Roman" w:cs="Times New Roman"/>
              </w:rPr>
            </w:pPr>
            <w:r w:rsidRPr="00552227">
              <w:rPr>
                <w:rFonts w:ascii="Times New Roman" w:hAnsi="Times New Roman" w:cs="Times New Roman"/>
              </w:rPr>
              <w:t>Відповідь на звернення батьків ДНЗ</w:t>
            </w:r>
          </w:p>
        </w:tc>
        <w:tc>
          <w:tcPr>
            <w:tcW w:w="1483" w:type="dxa"/>
            <w:gridSpan w:val="2"/>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014BA5" w:rsidRPr="00A60330" w:rsidRDefault="00014BA5" w:rsidP="00014BA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p>
        </w:tc>
      </w:tr>
      <w:tr w:rsidR="00014BA5" w:rsidRPr="00A60330" w:rsidTr="00F076FA">
        <w:tc>
          <w:tcPr>
            <w:tcW w:w="534" w:type="dxa"/>
            <w:vAlign w:val="center"/>
          </w:tcPr>
          <w:p w:rsidR="00014BA5" w:rsidRPr="00A60330" w:rsidRDefault="00552227" w:rsidP="00014BA5">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6007</w:t>
            </w:r>
          </w:p>
        </w:tc>
        <w:tc>
          <w:tcPr>
            <w:tcW w:w="2727" w:type="dxa"/>
          </w:tcPr>
          <w:p w:rsidR="00014BA5" w:rsidRPr="00A60330" w:rsidRDefault="001F23CB" w:rsidP="00014BA5">
            <w:pPr>
              <w:rPr>
                <w:rFonts w:ascii="Times New Roman" w:hAnsi="Times New Roman" w:cs="Times New Roman"/>
              </w:rPr>
            </w:pPr>
            <w:r w:rsidRPr="001F23CB">
              <w:rPr>
                <w:rFonts w:ascii="Times New Roman" w:hAnsi="Times New Roman" w:cs="Times New Roman"/>
              </w:rPr>
              <w:t>Щодо звернення Матвійчука</w:t>
            </w:r>
          </w:p>
        </w:tc>
        <w:tc>
          <w:tcPr>
            <w:tcW w:w="850" w:type="dxa"/>
            <w:vAlign w:val="center"/>
          </w:tcPr>
          <w:p w:rsidR="00014BA5" w:rsidRPr="00A60330" w:rsidRDefault="00014BA5" w:rsidP="00014BA5">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p>
          <w:p w:rsidR="00014BA5" w:rsidRPr="00A60330" w:rsidRDefault="00552227" w:rsidP="00014BA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80</w:t>
            </w:r>
            <w:r w:rsidR="00014BA5" w:rsidRPr="00A60330">
              <w:rPr>
                <w:rFonts w:ascii="Times New Roman" w:eastAsia="Times New Roman" w:hAnsi="Times New Roman" w:cs="Times New Roman"/>
                <w:color w:val="000000"/>
                <w:lang w:eastAsia="ru-RU"/>
              </w:rPr>
              <w:t>/23</w:t>
            </w:r>
          </w:p>
        </w:tc>
        <w:tc>
          <w:tcPr>
            <w:tcW w:w="709" w:type="dxa"/>
            <w:vAlign w:val="center"/>
          </w:tcPr>
          <w:p w:rsidR="00014BA5" w:rsidRPr="00A60330" w:rsidRDefault="00014BA5" w:rsidP="00014BA5">
            <w:pPr>
              <w:spacing w:after="0" w:line="240" w:lineRule="auto"/>
              <w:rPr>
                <w:rFonts w:ascii="Times New Roman" w:eastAsia="Times New Roman" w:hAnsi="Times New Roman" w:cs="Times New Roman"/>
                <w:color w:val="000000"/>
              </w:rPr>
            </w:pPr>
          </w:p>
        </w:tc>
        <w:tc>
          <w:tcPr>
            <w:tcW w:w="992" w:type="dxa"/>
          </w:tcPr>
          <w:p w:rsidR="00014BA5" w:rsidRPr="00A60330" w:rsidRDefault="001F23CB" w:rsidP="001F23CB">
            <w:r>
              <w:rPr>
                <w:rFonts w:ascii="Times New Roman" w:hAnsi="Times New Roman" w:cs="Times New Roman"/>
              </w:rPr>
              <w:t>23</w:t>
            </w:r>
            <w:r w:rsidR="00014BA5" w:rsidRPr="00A60330">
              <w:rPr>
                <w:rFonts w:ascii="Times New Roman" w:hAnsi="Times New Roman" w:cs="Times New Roman"/>
              </w:rPr>
              <w:t>.0</w:t>
            </w:r>
            <w:r>
              <w:rPr>
                <w:rFonts w:ascii="Times New Roman" w:hAnsi="Times New Roman" w:cs="Times New Roman"/>
              </w:rPr>
              <w:t>8</w:t>
            </w:r>
            <w:r w:rsidR="00014BA5" w:rsidRPr="00A60330">
              <w:rPr>
                <w:rFonts w:ascii="Times New Roman" w:hAnsi="Times New Roman" w:cs="Times New Roman"/>
              </w:rPr>
              <w:t>.2023</w:t>
            </w:r>
          </w:p>
        </w:tc>
        <w:tc>
          <w:tcPr>
            <w:tcW w:w="1771"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014BA5" w:rsidRPr="00A60330" w:rsidRDefault="001F23CB" w:rsidP="00014BA5">
            <w:pPr>
              <w:rPr>
                <w:rFonts w:ascii="Times New Roman" w:hAnsi="Times New Roman" w:cs="Times New Roman"/>
              </w:rPr>
            </w:pPr>
            <w:r w:rsidRPr="001F23CB">
              <w:rPr>
                <w:rFonts w:ascii="Times New Roman" w:hAnsi="Times New Roman" w:cs="Times New Roman"/>
              </w:rPr>
              <w:t>Щодо звернення Матвійчука</w:t>
            </w:r>
          </w:p>
        </w:tc>
        <w:tc>
          <w:tcPr>
            <w:tcW w:w="1483" w:type="dxa"/>
            <w:gridSpan w:val="2"/>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014BA5" w:rsidRPr="00A60330" w:rsidRDefault="00014BA5" w:rsidP="00014BA5">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014BA5" w:rsidRPr="00A60330" w:rsidRDefault="00014BA5" w:rsidP="00014BA5">
            <w:pPr>
              <w:autoSpaceDE w:val="0"/>
              <w:autoSpaceDN w:val="0"/>
              <w:spacing w:after="0" w:line="240" w:lineRule="auto"/>
              <w:rPr>
                <w:rFonts w:ascii="Times New Roman" w:eastAsia="Times New Roman" w:hAnsi="Times New Roman" w:cs="Times New Roman"/>
                <w:lang w:eastAsia="ru-RU"/>
              </w:rPr>
            </w:pPr>
          </w:p>
        </w:tc>
      </w:tr>
      <w:tr w:rsidR="001F23CB" w:rsidRPr="00A60330" w:rsidTr="00F076FA">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6008</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звернення Марянівської філії</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p>
          <w:p w:rsidR="001F23CB" w:rsidRPr="00A60330" w:rsidRDefault="001F23CB" w:rsidP="001F23C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r w:rsidRPr="00A60330">
              <w:rPr>
                <w:rFonts w:ascii="Times New Roman" w:eastAsia="Times New Roman" w:hAnsi="Times New Roman" w:cs="Times New Roman"/>
                <w:color w:val="000000"/>
                <w:lang w:eastAsia="ru-RU"/>
              </w:rPr>
              <w:t xml:space="preserve"> /23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sidRPr="00994ED5">
              <w:rPr>
                <w:rFonts w:ascii="Times New Roman" w:hAnsi="Times New Roman" w:cs="Times New Roman"/>
              </w:rPr>
              <w:t>23.08.2023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звернення Марянівської філії</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F076FA">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6009</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На №ПО-16005182</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№вих-звг-</w:t>
            </w:r>
          </w:p>
          <w:p w:rsidR="001F23CB" w:rsidRPr="00A60330" w:rsidRDefault="001F23CB" w:rsidP="001F23CB">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82</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sidRPr="00994ED5">
              <w:rPr>
                <w:rFonts w:ascii="Times New Roman" w:hAnsi="Times New Roman" w:cs="Times New Roman"/>
              </w:rPr>
              <w:t>2</w:t>
            </w:r>
            <w:r>
              <w:rPr>
                <w:rFonts w:ascii="Times New Roman" w:hAnsi="Times New Roman" w:cs="Times New Roman"/>
              </w:rPr>
              <w:t>9</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На №ПО-16005182</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6010</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зп-3</w:t>
            </w:r>
            <w:r>
              <w:rPr>
                <w:rFonts w:ascii="Times New Roman" w:eastAsia="Times New Roman" w:hAnsi="Times New Roman" w:cs="Times New Roman"/>
                <w:color w:val="000000"/>
                <w:lang w:eastAsia="ru-RU"/>
              </w:rPr>
              <w:t>7</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Pr>
                <w:rFonts w:ascii="Times New Roman" w:hAnsi="Times New Roman" w:cs="Times New Roman"/>
              </w:rPr>
              <w:t>0</w:t>
            </w:r>
            <w:r w:rsidRPr="00994ED5">
              <w:rPr>
                <w:rFonts w:ascii="Times New Roman" w:hAnsi="Times New Roman" w:cs="Times New Roman"/>
              </w:rPr>
              <w:t>3.08.2023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lastRenderedPageBreak/>
              <w:t>6011</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зп-3</w:t>
            </w:r>
            <w:r>
              <w:rPr>
                <w:rFonts w:ascii="Times New Roman" w:eastAsia="Times New Roman" w:hAnsi="Times New Roman" w:cs="Times New Roman"/>
                <w:color w:val="000000"/>
                <w:lang w:eastAsia="ru-RU"/>
              </w:rPr>
              <w:t>8</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Pr>
                <w:rFonts w:ascii="Times New Roman" w:hAnsi="Times New Roman" w:cs="Times New Roman"/>
              </w:rPr>
              <w:t>15</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6012</w:t>
            </w:r>
          </w:p>
        </w:tc>
        <w:tc>
          <w:tcPr>
            <w:tcW w:w="2727" w:type="dxa"/>
          </w:tcPr>
          <w:p w:rsidR="001F23CB" w:rsidRPr="00A60330" w:rsidRDefault="001F23CB" w:rsidP="001F23CB">
            <w:pPr>
              <w:rPr>
                <w:rFonts w:ascii="Times New Roman" w:hAnsi="Times New Roman" w:cs="Times New Roman"/>
              </w:rPr>
            </w:pPr>
            <w:r>
              <w:rPr>
                <w:rFonts w:ascii="Times New Roman" w:hAnsi="Times New Roman" w:cs="Times New Roman"/>
              </w:rPr>
              <w:t>Результати українськи</w:t>
            </w:r>
            <w:r w:rsidRPr="001F23CB">
              <w:rPr>
                <w:rFonts w:ascii="Times New Roman" w:hAnsi="Times New Roman" w:cs="Times New Roman"/>
              </w:rPr>
              <w:t>х шкіл упродовж літа</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зп-3</w:t>
            </w:r>
            <w:r>
              <w:rPr>
                <w:rFonts w:ascii="Times New Roman" w:eastAsia="Times New Roman" w:hAnsi="Times New Roman" w:cs="Times New Roman"/>
                <w:color w:val="000000"/>
                <w:lang w:eastAsia="ru-RU"/>
              </w:rPr>
              <w:t>9</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Pr>
                <w:rFonts w:ascii="Times New Roman" w:hAnsi="Times New Roman" w:cs="Times New Roman"/>
              </w:rPr>
              <w:t>16</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Pr>
                <w:rFonts w:ascii="Times New Roman" w:hAnsi="Times New Roman" w:cs="Times New Roman"/>
              </w:rPr>
              <w:t>Результати українськи</w:t>
            </w:r>
            <w:r w:rsidRPr="001F23CB">
              <w:rPr>
                <w:rFonts w:ascii="Times New Roman" w:hAnsi="Times New Roman" w:cs="Times New Roman"/>
              </w:rPr>
              <w:t>х шкіл упродовж літа</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6013</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зп-</w:t>
            </w:r>
            <w:r>
              <w:rPr>
                <w:rFonts w:ascii="Times New Roman" w:eastAsia="Times New Roman" w:hAnsi="Times New Roman" w:cs="Times New Roman"/>
                <w:color w:val="000000"/>
                <w:lang w:eastAsia="ru-RU"/>
              </w:rPr>
              <w:t>40</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Pr>
                <w:rFonts w:ascii="Times New Roman" w:hAnsi="Times New Roman" w:cs="Times New Roman"/>
              </w:rPr>
              <w:t>18</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надання інформації</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6014</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запиту Загідулліній</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вих.-зп-2</w:t>
            </w:r>
            <w:r>
              <w:rPr>
                <w:rFonts w:ascii="Times New Roman" w:eastAsia="Times New Roman" w:hAnsi="Times New Roman" w:cs="Times New Roman"/>
                <w:color w:val="000000"/>
                <w:lang w:eastAsia="ru-RU"/>
              </w:rPr>
              <w:t>2</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1F23CB">
            <w:r>
              <w:rPr>
                <w:rFonts w:ascii="Times New Roman" w:hAnsi="Times New Roman" w:cs="Times New Roman"/>
              </w:rPr>
              <w:t>07</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Щодо запиту Загідулліній</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1F23CB" w:rsidRPr="00A60330" w:rsidTr="001F23CB">
        <w:tc>
          <w:tcPr>
            <w:tcW w:w="534" w:type="dxa"/>
            <w:vAlign w:val="center"/>
          </w:tcPr>
          <w:p w:rsidR="001F23CB" w:rsidRPr="00A60330" w:rsidRDefault="001F23C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6015</w:t>
            </w:r>
          </w:p>
        </w:tc>
        <w:tc>
          <w:tcPr>
            <w:tcW w:w="2727"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Відповідь Булейко</w:t>
            </w:r>
          </w:p>
        </w:tc>
        <w:tc>
          <w:tcPr>
            <w:tcW w:w="850" w:type="dxa"/>
            <w:vAlign w:val="center"/>
          </w:tcPr>
          <w:p w:rsidR="001F23CB" w:rsidRPr="00A60330" w:rsidRDefault="001F23CB" w:rsidP="001F23C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вих.-зп-2</w:t>
            </w:r>
            <w:r>
              <w:rPr>
                <w:rFonts w:ascii="Times New Roman" w:eastAsia="Times New Roman" w:hAnsi="Times New Roman" w:cs="Times New Roman"/>
                <w:color w:val="000000"/>
                <w:lang w:eastAsia="ru-RU"/>
              </w:rPr>
              <w:t>3</w:t>
            </w:r>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5F180B">
            <w:r w:rsidRPr="00994ED5">
              <w:rPr>
                <w:rFonts w:ascii="Times New Roman" w:hAnsi="Times New Roman" w:cs="Times New Roman"/>
              </w:rPr>
              <w:t>2</w:t>
            </w:r>
            <w:r w:rsidR="005F180B">
              <w:rPr>
                <w:rFonts w:ascii="Times New Roman" w:hAnsi="Times New Roman" w:cs="Times New Roman"/>
              </w:rPr>
              <w:t>2</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1F23CB" w:rsidP="001F23CB">
            <w:pPr>
              <w:rPr>
                <w:rFonts w:ascii="Times New Roman" w:hAnsi="Times New Roman" w:cs="Times New Roman"/>
              </w:rPr>
            </w:pPr>
            <w:r w:rsidRPr="001F23CB">
              <w:rPr>
                <w:rFonts w:ascii="Times New Roman" w:hAnsi="Times New Roman" w:cs="Times New Roman"/>
              </w:rPr>
              <w:t>Відповідь Булейко</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r w:rsidR="005F180B" w:rsidRPr="00A60330" w:rsidTr="00EC6778">
        <w:tc>
          <w:tcPr>
            <w:tcW w:w="534" w:type="dxa"/>
            <w:vAlign w:val="center"/>
          </w:tcPr>
          <w:p w:rsidR="005F180B" w:rsidRPr="00A60330" w:rsidRDefault="005F180B" w:rsidP="005F180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6016</w:t>
            </w:r>
          </w:p>
        </w:tc>
        <w:tc>
          <w:tcPr>
            <w:tcW w:w="2727" w:type="dxa"/>
          </w:tcPr>
          <w:p w:rsidR="005F180B" w:rsidRPr="00A60330" w:rsidRDefault="005F180B" w:rsidP="005F180B">
            <w:pPr>
              <w:rPr>
                <w:rFonts w:ascii="Times New Roman" w:hAnsi="Times New Roman" w:cs="Times New Roman"/>
              </w:rPr>
            </w:pPr>
            <w:r w:rsidRPr="005F180B">
              <w:rPr>
                <w:rFonts w:ascii="Times New Roman" w:hAnsi="Times New Roman" w:cs="Times New Roman"/>
              </w:rPr>
              <w:t>Відповідь Черлінко</w:t>
            </w:r>
          </w:p>
        </w:tc>
        <w:tc>
          <w:tcPr>
            <w:tcW w:w="850" w:type="dxa"/>
            <w:vAlign w:val="center"/>
          </w:tcPr>
          <w:p w:rsidR="005F180B" w:rsidRPr="00A60330" w:rsidRDefault="005F180B" w:rsidP="005F180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вих.-зп-2</w:t>
            </w:r>
            <w:r>
              <w:rPr>
                <w:rFonts w:ascii="Times New Roman" w:eastAsia="Times New Roman" w:hAnsi="Times New Roman" w:cs="Times New Roman"/>
                <w:color w:val="000000"/>
                <w:lang w:eastAsia="ru-RU"/>
              </w:rPr>
              <w:t>4</w:t>
            </w:r>
            <w:r w:rsidRPr="00A60330">
              <w:rPr>
                <w:rFonts w:ascii="Times New Roman" w:eastAsia="Times New Roman" w:hAnsi="Times New Roman" w:cs="Times New Roman"/>
                <w:color w:val="000000"/>
                <w:lang w:eastAsia="ru-RU"/>
              </w:rPr>
              <w:t>/23</w:t>
            </w:r>
          </w:p>
        </w:tc>
        <w:tc>
          <w:tcPr>
            <w:tcW w:w="709" w:type="dxa"/>
            <w:vAlign w:val="center"/>
          </w:tcPr>
          <w:p w:rsidR="005F180B" w:rsidRPr="00A60330" w:rsidRDefault="005F180B" w:rsidP="005F180B">
            <w:pPr>
              <w:spacing w:after="0" w:line="240" w:lineRule="auto"/>
              <w:rPr>
                <w:rFonts w:ascii="Times New Roman" w:eastAsia="Times New Roman" w:hAnsi="Times New Roman" w:cs="Times New Roman"/>
                <w:color w:val="000000"/>
              </w:rPr>
            </w:pPr>
          </w:p>
        </w:tc>
        <w:tc>
          <w:tcPr>
            <w:tcW w:w="992" w:type="dxa"/>
          </w:tcPr>
          <w:p w:rsidR="005F180B" w:rsidRDefault="005F180B" w:rsidP="005F180B">
            <w:r w:rsidRPr="00994ED5">
              <w:rPr>
                <w:rFonts w:ascii="Times New Roman" w:hAnsi="Times New Roman" w:cs="Times New Roman"/>
              </w:rPr>
              <w:t>2</w:t>
            </w:r>
            <w:r>
              <w:rPr>
                <w:rFonts w:ascii="Times New Roman" w:hAnsi="Times New Roman" w:cs="Times New Roman"/>
              </w:rPr>
              <w:t>2</w:t>
            </w:r>
            <w:r w:rsidRPr="00994ED5">
              <w:rPr>
                <w:rFonts w:ascii="Times New Roman" w:hAnsi="Times New Roman" w:cs="Times New Roman"/>
              </w:rPr>
              <w:t>.08.2023</w:t>
            </w:r>
          </w:p>
        </w:tc>
        <w:tc>
          <w:tcPr>
            <w:tcW w:w="1771"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5F180B" w:rsidRPr="00A60330" w:rsidRDefault="005F180B" w:rsidP="005F180B">
            <w:pPr>
              <w:rPr>
                <w:rFonts w:ascii="Times New Roman" w:hAnsi="Times New Roman" w:cs="Times New Roman"/>
              </w:rPr>
            </w:pPr>
            <w:r w:rsidRPr="005F180B">
              <w:rPr>
                <w:rFonts w:ascii="Times New Roman" w:hAnsi="Times New Roman" w:cs="Times New Roman"/>
              </w:rPr>
              <w:t>Відповідь Черлінко</w:t>
            </w:r>
          </w:p>
        </w:tc>
        <w:tc>
          <w:tcPr>
            <w:tcW w:w="1483" w:type="dxa"/>
            <w:gridSpan w:val="2"/>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5F180B" w:rsidRPr="00A60330" w:rsidRDefault="005F180B" w:rsidP="005F180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5F180B" w:rsidRPr="00A60330" w:rsidRDefault="005F180B" w:rsidP="005F180B">
            <w:pPr>
              <w:autoSpaceDE w:val="0"/>
              <w:autoSpaceDN w:val="0"/>
              <w:spacing w:after="0" w:line="240" w:lineRule="auto"/>
              <w:rPr>
                <w:rFonts w:ascii="Times New Roman" w:eastAsia="Times New Roman" w:hAnsi="Times New Roman" w:cs="Times New Roman"/>
                <w:lang w:eastAsia="ru-RU"/>
              </w:rPr>
            </w:pPr>
          </w:p>
        </w:tc>
      </w:tr>
      <w:tr w:rsidR="001F23CB" w:rsidRPr="00A60330" w:rsidTr="00F076FA">
        <w:tc>
          <w:tcPr>
            <w:tcW w:w="534" w:type="dxa"/>
            <w:vAlign w:val="center"/>
          </w:tcPr>
          <w:p w:rsidR="001F23CB" w:rsidRPr="00A60330" w:rsidRDefault="005F180B" w:rsidP="001F23CB">
            <w:pPr>
              <w:spacing w:after="0" w:line="240" w:lineRule="auto"/>
              <w:ind w:right="-108"/>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6017</w:t>
            </w:r>
          </w:p>
        </w:tc>
        <w:tc>
          <w:tcPr>
            <w:tcW w:w="2727" w:type="dxa"/>
          </w:tcPr>
          <w:p w:rsidR="001F23CB" w:rsidRPr="00A60330" w:rsidRDefault="005F180B" w:rsidP="001F23CB">
            <w:pPr>
              <w:rPr>
                <w:rFonts w:ascii="Times New Roman" w:hAnsi="Times New Roman" w:cs="Times New Roman"/>
              </w:rPr>
            </w:pPr>
            <w:r w:rsidRPr="005F180B">
              <w:rPr>
                <w:rFonts w:ascii="Times New Roman" w:hAnsi="Times New Roman" w:cs="Times New Roman"/>
              </w:rPr>
              <w:t>Відповідь Пані Тетяні</w:t>
            </w:r>
          </w:p>
        </w:tc>
        <w:tc>
          <w:tcPr>
            <w:tcW w:w="850" w:type="dxa"/>
            <w:vAlign w:val="center"/>
          </w:tcPr>
          <w:p w:rsidR="001F23CB" w:rsidRPr="00A60330" w:rsidRDefault="001F23CB" w:rsidP="005F180B">
            <w:pPr>
              <w:spacing w:after="0" w:line="240" w:lineRule="auto"/>
              <w:rPr>
                <w:rFonts w:ascii="Times New Roman" w:eastAsia="Times New Roman" w:hAnsi="Times New Roman" w:cs="Times New Roman"/>
                <w:color w:val="000000"/>
                <w:lang w:eastAsia="ru-RU"/>
              </w:rPr>
            </w:pPr>
            <w:r w:rsidRPr="00A60330">
              <w:rPr>
                <w:rFonts w:ascii="Times New Roman" w:eastAsia="Times New Roman" w:hAnsi="Times New Roman" w:cs="Times New Roman"/>
                <w:color w:val="000000"/>
                <w:lang w:eastAsia="ru-RU"/>
              </w:rPr>
              <w:t>№  вих.-зп-2</w:t>
            </w:r>
            <w:r w:rsidR="005F180B">
              <w:rPr>
                <w:rFonts w:ascii="Times New Roman" w:eastAsia="Times New Roman" w:hAnsi="Times New Roman" w:cs="Times New Roman"/>
                <w:color w:val="000000"/>
                <w:lang w:eastAsia="ru-RU"/>
              </w:rPr>
              <w:t>5</w:t>
            </w:r>
            <w:bookmarkStart w:id="0" w:name="_GoBack"/>
            <w:bookmarkEnd w:id="0"/>
            <w:r w:rsidRPr="00A60330">
              <w:rPr>
                <w:rFonts w:ascii="Times New Roman" w:eastAsia="Times New Roman" w:hAnsi="Times New Roman" w:cs="Times New Roman"/>
                <w:color w:val="000000"/>
                <w:lang w:eastAsia="ru-RU"/>
              </w:rPr>
              <w:t>/23</w:t>
            </w:r>
          </w:p>
        </w:tc>
        <w:tc>
          <w:tcPr>
            <w:tcW w:w="709" w:type="dxa"/>
            <w:vAlign w:val="center"/>
          </w:tcPr>
          <w:p w:rsidR="001F23CB" w:rsidRPr="00A60330" w:rsidRDefault="001F23CB" w:rsidP="001F23CB">
            <w:pPr>
              <w:spacing w:after="0" w:line="240" w:lineRule="auto"/>
              <w:rPr>
                <w:rFonts w:ascii="Times New Roman" w:eastAsia="Times New Roman" w:hAnsi="Times New Roman" w:cs="Times New Roman"/>
                <w:color w:val="000000"/>
              </w:rPr>
            </w:pPr>
          </w:p>
        </w:tc>
        <w:tc>
          <w:tcPr>
            <w:tcW w:w="992" w:type="dxa"/>
          </w:tcPr>
          <w:p w:rsidR="001F23CB" w:rsidRDefault="001F23CB" w:rsidP="005F180B">
            <w:r w:rsidRPr="00994ED5">
              <w:rPr>
                <w:rFonts w:ascii="Times New Roman" w:hAnsi="Times New Roman" w:cs="Times New Roman"/>
              </w:rPr>
              <w:t>2</w:t>
            </w:r>
            <w:r w:rsidR="005F180B">
              <w:rPr>
                <w:rFonts w:ascii="Times New Roman" w:hAnsi="Times New Roman" w:cs="Times New Roman"/>
              </w:rPr>
              <w:t>4</w:t>
            </w:r>
            <w:r w:rsidRPr="00994ED5">
              <w:rPr>
                <w:rFonts w:ascii="Times New Roman" w:hAnsi="Times New Roman" w:cs="Times New Roman"/>
              </w:rPr>
              <w:t>.08.2023</w:t>
            </w:r>
          </w:p>
        </w:tc>
        <w:tc>
          <w:tcPr>
            <w:tcW w:w="1771"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hAnsi="Times New Roman" w:cs="Times New Roman"/>
              </w:rPr>
              <w:t>Департамент  освіти і науки Рівненської ОДА</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47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626"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освіти</w:t>
            </w:r>
          </w:p>
        </w:tc>
        <w:tc>
          <w:tcPr>
            <w:tcW w:w="1176" w:type="dxa"/>
          </w:tcPr>
          <w:p w:rsidR="001F23CB" w:rsidRPr="00A60330" w:rsidRDefault="005F180B" w:rsidP="001F23CB">
            <w:pPr>
              <w:rPr>
                <w:rFonts w:ascii="Times New Roman" w:hAnsi="Times New Roman" w:cs="Times New Roman"/>
              </w:rPr>
            </w:pPr>
            <w:r w:rsidRPr="005F180B">
              <w:rPr>
                <w:rFonts w:ascii="Times New Roman" w:hAnsi="Times New Roman" w:cs="Times New Roman"/>
              </w:rPr>
              <w:t>Відповідь Пані Тетяні</w:t>
            </w:r>
          </w:p>
        </w:tc>
        <w:tc>
          <w:tcPr>
            <w:tcW w:w="1483" w:type="dxa"/>
            <w:gridSpan w:val="2"/>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687"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Лист</w:t>
            </w:r>
          </w:p>
        </w:tc>
        <w:tc>
          <w:tcPr>
            <w:tcW w:w="472"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w:t>
            </w:r>
          </w:p>
        </w:tc>
        <w:tc>
          <w:tcPr>
            <w:tcW w:w="1159"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r w:rsidRPr="00A60330">
              <w:rPr>
                <w:rFonts w:ascii="Times New Roman" w:eastAsia="Times New Roman" w:hAnsi="Times New Roman" w:cs="Times New Roman"/>
                <w:lang w:eastAsia="ru-RU"/>
              </w:rPr>
              <w:t>Текстовий документ</w:t>
            </w:r>
          </w:p>
        </w:tc>
        <w:tc>
          <w:tcPr>
            <w:tcW w:w="1015" w:type="dxa"/>
          </w:tcPr>
          <w:p w:rsidR="001F23CB" w:rsidRPr="00A60330" w:rsidRDefault="001F23CB" w:rsidP="001F23CB">
            <w:pPr>
              <w:rPr>
                <w:rFonts w:ascii="Times New Roman" w:hAnsi="Times New Roman" w:cs="Times New Roman"/>
              </w:rPr>
            </w:pPr>
            <w:r w:rsidRPr="00A60330">
              <w:rPr>
                <w:rFonts w:ascii="Times New Roman" w:eastAsia="Times New Roman" w:hAnsi="Times New Roman" w:cs="Times New Roman"/>
                <w:lang w:eastAsia="ru-RU"/>
              </w:rPr>
              <w:t>Департамент освіти</w:t>
            </w:r>
          </w:p>
        </w:tc>
        <w:tc>
          <w:tcPr>
            <w:tcW w:w="434" w:type="dxa"/>
          </w:tcPr>
          <w:p w:rsidR="001F23CB" w:rsidRPr="00A60330" w:rsidRDefault="001F23CB" w:rsidP="001F23CB">
            <w:pPr>
              <w:autoSpaceDE w:val="0"/>
              <w:autoSpaceDN w:val="0"/>
              <w:spacing w:after="0" w:line="240" w:lineRule="auto"/>
              <w:rPr>
                <w:rFonts w:ascii="Times New Roman" w:eastAsia="Times New Roman" w:hAnsi="Times New Roman" w:cs="Times New Roman"/>
                <w:lang w:eastAsia="ru-RU"/>
              </w:rPr>
            </w:pPr>
          </w:p>
        </w:tc>
      </w:tr>
    </w:tbl>
    <w:p w:rsidR="00156CBC" w:rsidRPr="004D27FB" w:rsidRDefault="00156CBC" w:rsidP="00F42B67">
      <w:pPr>
        <w:rPr>
          <w:sz w:val="18"/>
          <w:szCs w:val="18"/>
        </w:rPr>
      </w:pPr>
    </w:p>
    <w:sectPr w:rsidR="00156CBC" w:rsidRPr="004D27FB" w:rsidSect="004E60BA">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AEB" w:rsidRDefault="00C66AEB" w:rsidP="00F22864">
      <w:pPr>
        <w:spacing w:after="0" w:line="240" w:lineRule="auto"/>
      </w:pPr>
      <w:r>
        <w:separator/>
      </w:r>
    </w:p>
  </w:endnote>
  <w:endnote w:type="continuationSeparator" w:id="0">
    <w:p w:rsidR="00C66AEB" w:rsidRDefault="00C66AEB" w:rsidP="00F2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AEB" w:rsidRDefault="00C66AEB" w:rsidP="00F22864">
      <w:pPr>
        <w:spacing w:after="0" w:line="240" w:lineRule="auto"/>
      </w:pPr>
      <w:r>
        <w:separator/>
      </w:r>
    </w:p>
  </w:footnote>
  <w:footnote w:type="continuationSeparator" w:id="0">
    <w:p w:rsidR="00C66AEB" w:rsidRDefault="00C66AEB" w:rsidP="00F22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16"/>
    <w:rsid w:val="000013B4"/>
    <w:rsid w:val="00002AE1"/>
    <w:rsid w:val="0000344C"/>
    <w:rsid w:val="0000348D"/>
    <w:rsid w:val="00005C58"/>
    <w:rsid w:val="00005F50"/>
    <w:rsid w:val="0000639D"/>
    <w:rsid w:val="00006777"/>
    <w:rsid w:val="00006FA6"/>
    <w:rsid w:val="00007890"/>
    <w:rsid w:val="000079B4"/>
    <w:rsid w:val="000121D9"/>
    <w:rsid w:val="000123A7"/>
    <w:rsid w:val="00012E1B"/>
    <w:rsid w:val="00013CCA"/>
    <w:rsid w:val="00014310"/>
    <w:rsid w:val="00014BA5"/>
    <w:rsid w:val="00015099"/>
    <w:rsid w:val="00015AD2"/>
    <w:rsid w:val="000160E9"/>
    <w:rsid w:val="00016958"/>
    <w:rsid w:val="00020712"/>
    <w:rsid w:val="00021006"/>
    <w:rsid w:val="00022C53"/>
    <w:rsid w:val="00023183"/>
    <w:rsid w:val="00024439"/>
    <w:rsid w:val="00024645"/>
    <w:rsid w:val="0002652D"/>
    <w:rsid w:val="00026A95"/>
    <w:rsid w:val="00026B89"/>
    <w:rsid w:val="0002732A"/>
    <w:rsid w:val="000300BB"/>
    <w:rsid w:val="00033254"/>
    <w:rsid w:val="00033E8B"/>
    <w:rsid w:val="00035187"/>
    <w:rsid w:val="00040213"/>
    <w:rsid w:val="000404EE"/>
    <w:rsid w:val="00041977"/>
    <w:rsid w:val="00041D78"/>
    <w:rsid w:val="000425E0"/>
    <w:rsid w:val="000433B1"/>
    <w:rsid w:val="000439A7"/>
    <w:rsid w:val="0004430A"/>
    <w:rsid w:val="00045741"/>
    <w:rsid w:val="00045980"/>
    <w:rsid w:val="00045DAF"/>
    <w:rsid w:val="000479B5"/>
    <w:rsid w:val="00047B51"/>
    <w:rsid w:val="000512ED"/>
    <w:rsid w:val="000529E4"/>
    <w:rsid w:val="000531E5"/>
    <w:rsid w:val="00053A2F"/>
    <w:rsid w:val="00054F87"/>
    <w:rsid w:val="000571F9"/>
    <w:rsid w:val="00060BBF"/>
    <w:rsid w:val="00061181"/>
    <w:rsid w:val="000620A8"/>
    <w:rsid w:val="00063C47"/>
    <w:rsid w:val="000666E6"/>
    <w:rsid w:val="000677BD"/>
    <w:rsid w:val="00067AED"/>
    <w:rsid w:val="000707E3"/>
    <w:rsid w:val="0007112C"/>
    <w:rsid w:val="000722A1"/>
    <w:rsid w:val="00072839"/>
    <w:rsid w:val="00072D38"/>
    <w:rsid w:val="000741B0"/>
    <w:rsid w:val="000744DF"/>
    <w:rsid w:val="00074830"/>
    <w:rsid w:val="00075B4E"/>
    <w:rsid w:val="00076E0E"/>
    <w:rsid w:val="00081B0D"/>
    <w:rsid w:val="00082169"/>
    <w:rsid w:val="000860AE"/>
    <w:rsid w:val="00086ABE"/>
    <w:rsid w:val="000875DB"/>
    <w:rsid w:val="00090417"/>
    <w:rsid w:val="00090885"/>
    <w:rsid w:val="000913AA"/>
    <w:rsid w:val="00092AF1"/>
    <w:rsid w:val="00092E17"/>
    <w:rsid w:val="000947A8"/>
    <w:rsid w:val="00094EE6"/>
    <w:rsid w:val="00094FF2"/>
    <w:rsid w:val="0009580F"/>
    <w:rsid w:val="0009737F"/>
    <w:rsid w:val="000973E7"/>
    <w:rsid w:val="000A08F6"/>
    <w:rsid w:val="000A0AB1"/>
    <w:rsid w:val="000A0CF2"/>
    <w:rsid w:val="000A1728"/>
    <w:rsid w:val="000A17AC"/>
    <w:rsid w:val="000A1B41"/>
    <w:rsid w:val="000A3034"/>
    <w:rsid w:val="000A3613"/>
    <w:rsid w:val="000A3FE5"/>
    <w:rsid w:val="000A4CB7"/>
    <w:rsid w:val="000A5649"/>
    <w:rsid w:val="000A5900"/>
    <w:rsid w:val="000A5AC3"/>
    <w:rsid w:val="000A5CA4"/>
    <w:rsid w:val="000A5E11"/>
    <w:rsid w:val="000B012A"/>
    <w:rsid w:val="000B08A4"/>
    <w:rsid w:val="000B11B5"/>
    <w:rsid w:val="000B2B86"/>
    <w:rsid w:val="000B395A"/>
    <w:rsid w:val="000B3BBC"/>
    <w:rsid w:val="000B43D9"/>
    <w:rsid w:val="000B554F"/>
    <w:rsid w:val="000B7271"/>
    <w:rsid w:val="000B7423"/>
    <w:rsid w:val="000B7757"/>
    <w:rsid w:val="000C080A"/>
    <w:rsid w:val="000C31B2"/>
    <w:rsid w:val="000C37E2"/>
    <w:rsid w:val="000C38D7"/>
    <w:rsid w:val="000C3EB4"/>
    <w:rsid w:val="000C4108"/>
    <w:rsid w:val="000C41B2"/>
    <w:rsid w:val="000C550C"/>
    <w:rsid w:val="000C666C"/>
    <w:rsid w:val="000C74D5"/>
    <w:rsid w:val="000C7936"/>
    <w:rsid w:val="000D03F9"/>
    <w:rsid w:val="000D12A5"/>
    <w:rsid w:val="000D1800"/>
    <w:rsid w:val="000D1C08"/>
    <w:rsid w:val="000D29DE"/>
    <w:rsid w:val="000D3101"/>
    <w:rsid w:val="000D311F"/>
    <w:rsid w:val="000D3132"/>
    <w:rsid w:val="000D340B"/>
    <w:rsid w:val="000D4202"/>
    <w:rsid w:val="000D4BA1"/>
    <w:rsid w:val="000D58B7"/>
    <w:rsid w:val="000D7094"/>
    <w:rsid w:val="000D7186"/>
    <w:rsid w:val="000D7AC6"/>
    <w:rsid w:val="000E0802"/>
    <w:rsid w:val="000E0E50"/>
    <w:rsid w:val="000E1505"/>
    <w:rsid w:val="000E3F66"/>
    <w:rsid w:val="000E4806"/>
    <w:rsid w:val="000E4CD0"/>
    <w:rsid w:val="000E51CC"/>
    <w:rsid w:val="000E60D9"/>
    <w:rsid w:val="000F1439"/>
    <w:rsid w:val="000F1463"/>
    <w:rsid w:val="000F4DD6"/>
    <w:rsid w:val="000F51AB"/>
    <w:rsid w:val="000F605B"/>
    <w:rsid w:val="001005D7"/>
    <w:rsid w:val="00100809"/>
    <w:rsid w:val="00101814"/>
    <w:rsid w:val="00101A5D"/>
    <w:rsid w:val="00102743"/>
    <w:rsid w:val="0010291E"/>
    <w:rsid w:val="001042F7"/>
    <w:rsid w:val="001044AF"/>
    <w:rsid w:val="00105B6A"/>
    <w:rsid w:val="0010701C"/>
    <w:rsid w:val="00107A4E"/>
    <w:rsid w:val="00110B27"/>
    <w:rsid w:val="00110BC1"/>
    <w:rsid w:val="001133F5"/>
    <w:rsid w:val="00113572"/>
    <w:rsid w:val="001142F3"/>
    <w:rsid w:val="001147C5"/>
    <w:rsid w:val="001179E5"/>
    <w:rsid w:val="00117CD5"/>
    <w:rsid w:val="00117D5A"/>
    <w:rsid w:val="00120C80"/>
    <w:rsid w:val="00120DA2"/>
    <w:rsid w:val="001215CC"/>
    <w:rsid w:val="00121ACE"/>
    <w:rsid w:val="00123042"/>
    <w:rsid w:val="00123EE2"/>
    <w:rsid w:val="00125737"/>
    <w:rsid w:val="0012579A"/>
    <w:rsid w:val="00127509"/>
    <w:rsid w:val="00131135"/>
    <w:rsid w:val="00131776"/>
    <w:rsid w:val="0013240B"/>
    <w:rsid w:val="001324DB"/>
    <w:rsid w:val="001324FD"/>
    <w:rsid w:val="00133673"/>
    <w:rsid w:val="001341BB"/>
    <w:rsid w:val="00134689"/>
    <w:rsid w:val="001355B3"/>
    <w:rsid w:val="00136A1B"/>
    <w:rsid w:val="00141532"/>
    <w:rsid w:val="00141676"/>
    <w:rsid w:val="00142F01"/>
    <w:rsid w:val="001434DB"/>
    <w:rsid w:val="00143A4A"/>
    <w:rsid w:val="00144502"/>
    <w:rsid w:val="0014456C"/>
    <w:rsid w:val="0014459D"/>
    <w:rsid w:val="00145625"/>
    <w:rsid w:val="001462F3"/>
    <w:rsid w:val="001466D9"/>
    <w:rsid w:val="00146FC3"/>
    <w:rsid w:val="001476D8"/>
    <w:rsid w:val="00150AD0"/>
    <w:rsid w:val="00153B3E"/>
    <w:rsid w:val="00153B74"/>
    <w:rsid w:val="0015406A"/>
    <w:rsid w:val="001562CB"/>
    <w:rsid w:val="00156472"/>
    <w:rsid w:val="00156CBC"/>
    <w:rsid w:val="001577FF"/>
    <w:rsid w:val="001579ED"/>
    <w:rsid w:val="00157ADA"/>
    <w:rsid w:val="00160581"/>
    <w:rsid w:val="00160818"/>
    <w:rsid w:val="00161F44"/>
    <w:rsid w:val="001621BF"/>
    <w:rsid w:val="001625E9"/>
    <w:rsid w:val="00162B9E"/>
    <w:rsid w:val="00162BB8"/>
    <w:rsid w:val="00163F68"/>
    <w:rsid w:val="001646E6"/>
    <w:rsid w:val="00165441"/>
    <w:rsid w:val="00165638"/>
    <w:rsid w:val="001678A0"/>
    <w:rsid w:val="00167C32"/>
    <w:rsid w:val="00170049"/>
    <w:rsid w:val="0017403E"/>
    <w:rsid w:val="00174A2E"/>
    <w:rsid w:val="00174E55"/>
    <w:rsid w:val="00174F2B"/>
    <w:rsid w:val="0017551F"/>
    <w:rsid w:val="00177893"/>
    <w:rsid w:val="001805C8"/>
    <w:rsid w:val="00180CD7"/>
    <w:rsid w:val="00187699"/>
    <w:rsid w:val="00187750"/>
    <w:rsid w:val="00187D74"/>
    <w:rsid w:val="00190245"/>
    <w:rsid w:val="0019042C"/>
    <w:rsid w:val="00191546"/>
    <w:rsid w:val="0019169E"/>
    <w:rsid w:val="00191E29"/>
    <w:rsid w:val="001927C5"/>
    <w:rsid w:val="001929AF"/>
    <w:rsid w:val="00192C7D"/>
    <w:rsid w:val="001931C5"/>
    <w:rsid w:val="001935A9"/>
    <w:rsid w:val="001936D3"/>
    <w:rsid w:val="00193B62"/>
    <w:rsid w:val="00193E17"/>
    <w:rsid w:val="00194271"/>
    <w:rsid w:val="00194E8F"/>
    <w:rsid w:val="001957F7"/>
    <w:rsid w:val="00195EAA"/>
    <w:rsid w:val="00196031"/>
    <w:rsid w:val="001964E4"/>
    <w:rsid w:val="001965DC"/>
    <w:rsid w:val="001A0C66"/>
    <w:rsid w:val="001A18F2"/>
    <w:rsid w:val="001A1B3E"/>
    <w:rsid w:val="001A299E"/>
    <w:rsid w:val="001A3E10"/>
    <w:rsid w:val="001A5288"/>
    <w:rsid w:val="001A54A1"/>
    <w:rsid w:val="001A5B06"/>
    <w:rsid w:val="001A6B48"/>
    <w:rsid w:val="001A6F03"/>
    <w:rsid w:val="001A74D7"/>
    <w:rsid w:val="001B0B1E"/>
    <w:rsid w:val="001B121B"/>
    <w:rsid w:val="001B13C2"/>
    <w:rsid w:val="001B1925"/>
    <w:rsid w:val="001B1E65"/>
    <w:rsid w:val="001B28D1"/>
    <w:rsid w:val="001B314C"/>
    <w:rsid w:val="001B33CE"/>
    <w:rsid w:val="001B343C"/>
    <w:rsid w:val="001B366A"/>
    <w:rsid w:val="001B38FD"/>
    <w:rsid w:val="001B3978"/>
    <w:rsid w:val="001B3E7C"/>
    <w:rsid w:val="001B439C"/>
    <w:rsid w:val="001B5940"/>
    <w:rsid w:val="001B6DA6"/>
    <w:rsid w:val="001B7B3B"/>
    <w:rsid w:val="001C13E6"/>
    <w:rsid w:val="001C22FD"/>
    <w:rsid w:val="001C3C69"/>
    <w:rsid w:val="001C400B"/>
    <w:rsid w:val="001C4209"/>
    <w:rsid w:val="001C5A74"/>
    <w:rsid w:val="001C5E20"/>
    <w:rsid w:val="001C5F84"/>
    <w:rsid w:val="001C6B7C"/>
    <w:rsid w:val="001D170C"/>
    <w:rsid w:val="001D24EF"/>
    <w:rsid w:val="001D3DA8"/>
    <w:rsid w:val="001D471E"/>
    <w:rsid w:val="001D4901"/>
    <w:rsid w:val="001D4AA1"/>
    <w:rsid w:val="001D4B06"/>
    <w:rsid w:val="001D4B32"/>
    <w:rsid w:val="001D57A6"/>
    <w:rsid w:val="001D7012"/>
    <w:rsid w:val="001E0C4F"/>
    <w:rsid w:val="001E0D3A"/>
    <w:rsid w:val="001E13AE"/>
    <w:rsid w:val="001E1660"/>
    <w:rsid w:val="001E4984"/>
    <w:rsid w:val="001E4E31"/>
    <w:rsid w:val="001E51D7"/>
    <w:rsid w:val="001E554D"/>
    <w:rsid w:val="001E604E"/>
    <w:rsid w:val="001E6859"/>
    <w:rsid w:val="001E6A05"/>
    <w:rsid w:val="001E6D14"/>
    <w:rsid w:val="001E70D2"/>
    <w:rsid w:val="001E7687"/>
    <w:rsid w:val="001F0382"/>
    <w:rsid w:val="001F06B8"/>
    <w:rsid w:val="001F0BC0"/>
    <w:rsid w:val="001F23CB"/>
    <w:rsid w:val="001F2BFE"/>
    <w:rsid w:val="001F35EB"/>
    <w:rsid w:val="001F3CF9"/>
    <w:rsid w:val="001F53A0"/>
    <w:rsid w:val="001F5866"/>
    <w:rsid w:val="001F6342"/>
    <w:rsid w:val="001F6496"/>
    <w:rsid w:val="001F6B78"/>
    <w:rsid w:val="001F79A0"/>
    <w:rsid w:val="00200055"/>
    <w:rsid w:val="00201B97"/>
    <w:rsid w:val="00203212"/>
    <w:rsid w:val="00204EE3"/>
    <w:rsid w:val="00205E91"/>
    <w:rsid w:val="00206116"/>
    <w:rsid w:val="00206206"/>
    <w:rsid w:val="00210522"/>
    <w:rsid w:val="00210896"/>
    <w:rsid w:val="00211AC0"/>
    <w:rsid w:val="00211E0B"/>
    <w:rsid w:val="00212698"/>
    <w:rsid w:val="00212787"/>
    <w:rsid w:val="0021297A"/>
    <w:rsid w:val="00212A3B"/>
    <w:rsid w:val="00213F2F"/>
    <w:rsid w:val="00213FFB"/>
    <w:rsid w:val="00215930"/>
    <w:rsid w:val="00215FC6"/>
    <w:rsid w:val="00216845"/>
    <w:rsid w:val="00221564"/>
    <w:rsid w:val="0022221D"/>
    <w:rsid w:val="00222B5E"/>
    <w:rsid w:val="00223BD5"/>
    <w:rsid w:val="0022567A"/>
    <w:rsid w:val="00225A11"/>
    <w:rsid w:val="00225FE4"/>
    <w:rsid w:val="00226AAF"/>
    <w:rsid w:val="00227025"/>
    <w:rsid w:val="002312A4"/>
    <w:rsid w:val="00231C29"/>
    <w:rsid w:val="00232C16"/>
    <w:rsid w:val="0023383F"/>
    <w:rsid w:val="002343FF"/>
    <w:rsid w:val="002353D9"/>
    <w:rsid w:val="00237079"/>
    <w:rsid w:val="0024140E"/>
    <w:rsid w:val="002434FF"/>
    <w:rsid w:val="002443A5"/>
    <w:rsid w:val="0024491C"/>
    <w:rsid w:val="00245792"/>
    <w:rsid w:val="0025046C"/>
    <w:rsid w:val="00250652"/>
    <w:rsid w:val="00250C6C"/>
    <w:rsid w:val="0025178D"/>
    <w:rsid w:val="002526C2"/>
    <w:rsid w:val="00254EE1"/>
    <w:rsid w:val="00255002"/>
    <w:rsid w:val="002571C4"/>
    <w:rsid w:val="0026126E"/>
    <w:rsid w:val="002612E7"/>
    <w:rsid w:val="00261507"/>
    <w:rsid w:val="00261ECD"/>
    <w:rsid w:val="002625C6"/>
    <w:rsid w:val="002629C4"/>
    <w:rsid w:val="002633CA"/>
    <w:rsid w:val="00263A3E"/>
    <w:rsid w:val="0026551C"/>
    <w:rsid w:val="00265D66"/>
    <w:rsid w:val="00270EB4"/>
    <w:rsid w:val="00271A9B"/>
    <w:rsid w:val="0027332A"/>
    <w:rsid w:val="00273658"/>
    <w:rsid w:val="00273A4B"/>
    <w:rsid w:val="002744A2"/>
    <w:rsid w:val="00275D53"/>
    <w:rsid w:val="00275F94"/>
    <w:rsid w:val="002763D6"/>
    <w:rsid w:val="00277C19"/>
    <w:rsid w:val="00277E93"/>
    <w:rsid w:val="00280F42"/>
    <w:rsid w:val="0028114F"/>
    <w:rsid w:val="0028181C"/>
    <w:rsid w:val="00281B71"/>
    <w:rsid w:val="00283651"/>
    <w:rsid w:val="0028381C"/>
    <w:rsid w:val="00284AC8"/>
    <w:rsid w:val="002851FE"/>
    <w:rsid w:val="0028760E"/>
    <w:rsid w:val="002877F7"/>
    <w:rsid w:val="00287BA0"/>
    <w:rsid w:val="0029152A"/>
    <w:rsid w:val="002919E2"/>
    <w:rsid w:val="00291D02"/>
    <w:rsid w:val="002922EA"/>
    <w:rsid w:val="00292677"/>
    <w:rsid w:val="00293A41"/>
    <w:rsid w:val="00293BBD"/>
    <w:rsid w:val="00294D89"/>
    <w:rsid w:val="002953E5"/>
    <w:rsid w:val="00296281"/>
    <w:rsid w:val="002962E0"/>
    <w:rsid w:val="00296407"/>
    <w:rsid w:val="002A16FF"/>
    <w:rsid w:val="002A3D24"/>
    <w:rsid w:val="002A3D9D"/>
    <w:rsid w:val="002A43BA"/>
    <w:rsid w:val="002A5110"/>
    <w:rsid w:val="002A5654"/>
    <w:rsid w:val="002A5AC0"/>
    <w:rsid w:val="002A69F2"/>
    <w:rsid w:val="002B0815"/>
    <w:rsid w:val="002B13CE"/>
    <w:rsid w:val="002B1F23"/>
    <w:rsid w:val="002B2345"/>
    <w:rsid w:val="002B3551"/>
    <w:rsid w:val="002B419E"/>
    <w:rsid w:val="002B77A0"/>
    <w:rsid w:val="002B7C4C"/>
    <w:rsid w:val="002C0278"/>
    <w:rsid w:val="002C0CD8"/>
    <w:rsid w:val="002C2E08"/>
    <w:rsid w:val="002C2E41"/>
    <w:rsid w:val="002C2ED5"/>
    <w:rsid w:val="002C47F0"/>
    <w:rsid w:val="002C4BAF"/>
    <w:rsid w:val="002C4C75"/>
    <w:rsid w:val="002C52AA"/>
    <w:rsid w:val="002C5FE2"/>
    <w:rsid w:val="002C6818"/>
    <w:rsid w:val="002D0545"/>
    <w:rsid w:val="002D20B4"/>
    <w:rsid w:val="002D24B2"/>
    <w:rsid w:val="002D48C6"/>
    <w:rsid w:val="002D5035"/>
    <w:rsid w:val="002D5201"/>
    <w:rsid w:val="002D5B16"/>
    <w:rsid w:val="002D5C97"/>
    <w:rsid w:val="002D5DB5"/>
    <w:rsid w:val="002D5ED8"/>
    <w:rsid w:val="002D7A02"/>
    <w:rsid w:val="002D7FD7"/>
    <w:rsid w:val="002E027B"/>
    <w:rsid w:val="002E10A3"/>
    <w:rsid w:val="002E19CA"/>
    <w:rsid w:val="002E1C8C"/>
    <w:rsid w:val="002E3180"/>
    <w:rsid w:val="002E3E92"/>
    <w:rsid w:val="002E425F"/>
    <w:rsid w:val="002E4496"/>
    <w:rsid w:val="002E707E"/>
    <w:rsid w:val="002E771F"/>
    <w:rsid w:val="002F153E"/>
    <w:rsid w:val="002F1797"/>
    <w:rsid w:val="002F18E3"/>
    <w:rsid w:val="002F1B83"/>
    <w:rsid w:val="002F4750"/>
    <w:rsid w:val="002F5601"/>
    <w:rsid w:val="002F5878"/>
    <w:rsid w:val="002F6C0F"/>
    <w:rsid w:val="002F724C"/>
    <w:rsid w:val="002F7B82"/>
    <w:rsid w:val="002F7C84"/>
    <w:rsid w:val="0030058E"/>
    <w:rsid w:val="00301B5D"/>
    <w:rsid w:val="0030369A"/>
    <w:rsid w:val="00303864"/>
    <w:rsid w:val="0030386A"/>
    <w:rsid w:val="003043FD"/>
    <w:rsid w:val="00304C9B"/>
    <w:rsid w:val="00305708"/>
    <w:rsid w:val="00305A63"/>
    <w:rsid w:val="00305B32"/>
    <w:rsid w:val="00306773"/>
    <w:rsid w:val="0030780C"/>
    <w:rsid w:val="00307FAB"/>
    <w:rsid w:val="003102FF"/>
    <w:rsid w:val="003136ED"/>
    <w:rsid w:val="00313DFB"/>
    <w:rsid w:val="00314700"/>
    <w:rsid w:val="00314DF8"/>
    <w:rsid w:val="003165CE"/>
    <w:rsid w:val="00316EAF"/>
    <w:rsid w:val="00317912"/>
    <w:rsid w:val="00317C10"/>
    <w:rsid w:val="00317D20"/>
    <w:rsid w:val="003205AC"/>
    <w:rsid w:val="003219BE"/>
    <w:rsid w:val="00321A97"/>
    <w:rsid w:val="00324005"/>
    <w:rsid w:val="0032588E"/>
    <w:rsid w:val="00326913"/>
    <w:rsid w:val="0032693C"/>
    <w:rsid w:val="003278E4"/>
    <w:rsid w:val="00327AF0"/>
    <w:rsid w:val="0033043B"/>
    <w:rsid w:val="003325E1"/>
    <w:rsid w:val="0033281A"/>
    <w:rsid w:val="00332C93"/>
    <w:rsid w:val="00333D21"/>
    <w:rsid w:val="00334056"/>
    <w:rsid w:val="003341EC"/>
    <w:rsid w:val="00334837"/>
    <w:rsid w:val="0034047B"/>
    <w:rsid w:val="00340F7A"/>
    <w:rsid w:val="00344365"/>
    <w:rsid w:val="0034560B"/>
    <w:rsid w:val="003457E1"/>
    <w:rsid w:val="003458BD"/>
    <w:rsid w:val="00345AEE"/>
    <w:rsid w:val="00346F29"/>
    <w:rsid w:val="00347647"/>
    <w:rsid w:val="00347981"/>
    <w:rsid w:val="00350AF5"/>
    <w:rsid w:val="00351345"/>
    <w:rsid w:val="0035217E"/>
    <w:rsid w:val="003525EA"/>
    <w:rsid w:val="00352660"/>
    <w:rsid w:val="00352887"/>
    <w:rsid w:val="00352FA2"/>
    <w:rsid w:val="00353674"/>
    <w:rsid w:val="00353B9B"/>
    <w:rsid w:val="00353F43"/>
    <w:rsid w:val="003555B2"/>
    <w:rsid w:val="0035584A"/>
    <w:rsid w:val="00356F5F"/>
    <w:rsid w:val="00357F49"/>
    <w:rsid w:val="00360799"/>
    <w:rsid w:val="0036199B"/>
    <w:rsid w:val="003619C3"/>
    <w:rsid w:val="0036201F"/>
    <w:rsid w:val="003626ED"/>
    <w:rsid w:val="00363759"/>
    <w:rsid w:val="00364237"/>
    <w:rsid w:val="00366DFC"/>
    <w:rsid w:val="00366E3A"/>
    <w:rsid w:val="00367465"/>
    <w:rsid w:val="00367E7A"/>
    <w:rsid w:val="0037044F"/>
    <w:rsid w:val="00370A5A"/>
    <w:rsid w:val="0037127D"/>
    <w:rsid w:val="00371B96"/>
    <w:rsid w:val="003730C6"/>
    <w:rsid w:val="00374723"/>
    <w:rsid w:val="00374AA7"/>
    <w:rsid w:val="00374DA1"/>
    <w:rsid w:val="00375058"/>
    <w:rsid w:val="003750BF"/>
    <w:rsid w:val="00375605"/>
    <w:rsid w:val="00376A61"/>
    <w:rsid w:val="00376B5D"/>
    <w:rsid w:val="00380F73"/>
    <w:rsid w:val="00381C8C"/>
    <w:rsid w:val="003822FD"/>
    <w:rsid w:val="003824D3"/>
    <w:rsid w:val="003826AF"/>
    <w:rsid w:val="00382723"/>
    <w:rsid w:val="00382E90"/>
    <w:rsid w:val="00383DA4"/>
    <w:rsid w:val="0038436C"/>
    <w:rsid w:val="003877D6"/>
    <w:rsid w:val="00387C82"/>
    <w:rsid w:val="00387D51"/>
    <w:rsid w:val="00390B2A"/>
    <w:rsid w:val="0039162A"/>
    <w:rsid w:val="00391DDD"/>
    <w:rsid w:val="00391ECA"/>
    <w:rsid w:val="00394129"/>
    <w:rsid w:val="003946CE"/>
    <w:rsid w:val="003948E6"/>
    <w:rsid w:val="00395E4C"/>
    <w:rsid w:val="00396C11"/>
    <w:rsid w:val="003A10C1"/>
    <w:rsid w:val="003A1931"/>
    <w:rsid w:val="003A1959"/>
    <w:rsid w:val="003A22E4"/>
    <w:rsid w:val="003A2A4A"/>
    <w:rsid w:val="003A2A92"/>
    <w:rsid w:val="003A3BF9"/>
    <w:rsid w:val="003A4779"/>
    <w:rsid w:val="003A4B45"/>
    <w:rsid w:val="003A4F98"/>
    <w:rsid w:val="003A5332"/>
    <w:rsid w:val="003A62DD"/>
    <w:rsid w:val="003A6566"/>
    <w:rsid w:val="003A6900"/>
    <w:rsid w:val="003A6A2E"/>
    <w:rsid w:val="003A7FB9"/>
    <w:rsid w:val="003B00D8"/>
    <w:rsid w:val="003B1487"/>
    <w:rsid w:val="003B1CAC"/>
    <w:rsid w:val="003B4554"/>
    <w:rsid w:val="003B4726"/>
    <w:rsid w:val="003B49C7"/>
    <w:rsid w:val="003B4A00"/>
    <w:rsid w:val="003B4CFE"/>
    <w:rsid w:val="003B5023"/>
    <w:rsid w:val="003B58FE"/>
    <w:rsid w:val="003B6446"/>
    <w:rsid w:val="003B6E85"/>
    <w:rsid w:val="003C015F"/>
    <w:rsid w:val="003C093C"/>
    <w:rsid w:val="003C2574"/>
    <w:rsid w:val="003C2995"/>
    <w:rsid w:val="003C2DB1"/>
    <w:rsid w:val="003C3453"/>
    <w:rsid w:val="003C4467"/>
    <w:rsid w:val="003D0078"/>
    <w:rsid w:val="003D0AED"/>
    <w:rsid w:val="003D19ED"/>
    <w:rsid w:val="003D27B7"/>
    <w:rsid w:val="003D28C3"/>
    <w:rsid w:val="003D29CC"/>
    <w:rsid w:val="003D2C59"/>
    <w:rsid w:val="003D3752"/>
    <w:rsid w:val="003D3FAB"/>
    <w:rsid w:val="003D3FB6"/>
    <w:rsid w:val="003D4E3E"/>
    <w:rsid w:val="003D55E7"/>
    <w:rsid w:val="003D5BFD"/>
    <w:rsid w:val="003E0717"/>
    <w:rsid w:val="003E0D21"/>
    <w:rsid w:val="003E146B"/>
    <w:rsid w:val="003E15E7"/>
    <w:rsid w:val="003E1941"/>
    <w:rsid w:val="003E2810"/>
    <w:rsid w:val="003E3BC7"/>
    <w:rsid w:val="003E44A2"/>
    <w:rsid w:val="003E4B29"/>
    <w:rsid w:val="003E6447"/>
    <w:rsid w:val="003E71CE"/>
    <w:rsid w:val="003E75F4"/>
    <w:rsid w:val="003E7CFD"/>
    <w:rsid w:val="003F054C"/>
    <w:rsid w:val="003F05AC"/>
    <w:rsid w:val="003F0E60"/>
    <w:rsid w:val="003F0FAE"/>
    <w:rsid w:val="003F1655"/>
    <w:rsid w:val="003F464D"/>
    <w:rsid w:val="003F4A44"/>
    <w:rsid w:val="003F58D3"/>
    <w:rsid w:val="003F722C"/>
    <w:rsid w:val="00400D99"/>
    <w:rsid w:val="00402765"/>
    <w:rsid w:val="00402AA7"/>
    <w:rsid w:val="00403AFF"/>
    <w:rsid w:val="00403DE5"/>
    <w:rsid w:val="00404B7C"/>
    <w:rsid w:val="00404F5A"/>
    <w:rsid w:val="00405907"/>
    <w:rsid w:val="00405D96"/>
    <w:rsid w:val="00407324"/>
    <w:rsid w:val="0040762A"/>
    <w:rsid w:val="00407B65"/>
    <w:rsid w:val="00407BCE"/>
    <w:rsid w:val="0041028C"/>
    <w:rsid w:val="0041117F"/>
    <w:rsid w:val="00411BB9"/>
    <w:rsid w:val="00411FBF"/>
    <w:rsid w:val="00412209"/>
    <w:rsid w:val="00412AA6"/>
    <w:rsid w:val="00412E04"/>
    <w:rsid w:val="0041325D"/>
    <w:rsid w:val="00414323"/>
    <w:rsid w:val="004162DD"/>
    <w:rsid w:val="00416E44"/>
    <w:rsid w:val="00420B03"/>
    <w:rsid w:val="0042314F"/>
    <w:rsid w:val="00424195"/>
    <w:rsid w:val="004252F2"/>
    <w:rsid w:val="00425529"/>
    <w:rsid w:val="00425E76"/>
    <w:rsid w:val="004266E6"/>
    <w:rsid w:val="004269AC"/>
    <w:rsid w:val="00426B09"/>
    <w:rsid w:val="00427758"/>
    <w:rsid w:val="00427A5E"/>
    <w:rsid w:val="004302A4"/>
    <w:rsid w:val="00431960"/>
    <w:rsid w:val="00432EE1"/>
    <w:rsid w:val="00433233"/>
    <w:rsid w:val="0043355B"/>
    <w:rsid w:val="004336B8"/>
    <w:rsid w:val="004339EB"/>
    <w:rsid w:val="00433A48"/>
    <w:rsid w:val="00435311"/>
    <w:rsid w:val="00435AC4"/>
    <w:rsid w:val="00442013"/>
    <w:rsid w:val="004438F2"/>
    <w:rsid w:val="00443CD5"/>
    <w:rsid w:val="00443DD5"/>
    <w:rsid w:val="004448F2"/>
    <w:rsid w:val="00450605"/>
    <w:rsid w:val="00450789"/>
    <w:rsid w:val="0045186D"/>
    <w:rsid w:val="00452C08"/>
    <w:rsid w:val="004543D6"/>
    <w:rsid w:val="004551B1"/>
    <w:rsid w:val="00455DDB"/>
    <w:rsid w:val="00455E7F"/>
    <w:rsid w:val="00456034"/>
    <w:rsid w:val="004562FF"/>
    <w:rsid w:val="00457C44"/>
    <w:rsid w:val="00462198"/>
    <w:rsid w:val="0046288C"/>
    <w:rsid w:val="00462D77"/>
    <w:rsid w:val="00462F2B"/>
    <w:rsid w:val="00463298"/>
    <w:rsid w:val="004635B2"/>
    <w:rsid w:val="00463DC8"/>
    <w:rsid w:val="00464C83"/>
    <w:rsid w:val="00464E45"/>
    <w:rsid w:val="004658A6"/>
    <w:rsid w:val="00470A37"/>
    <w:rsid w:val="004718F6"/>
    <w:rsid w:val="00472CE7"/>
    <w:rsid w:val="0047323F"/>
    <w:rsid w:val="004738B8"/>
    <w:rsid w:val="00475431"/>
    <w:rsid w:val="004759BB"/>
    <w:rsid w:val="00475F34"/>
    <w:rsid w:val="0047723D"/>
    <w:rsid w:val="00480515"/>
    <w:rsid w:val="0048071D"/>
    <w:rsid w:val="00480CDD"/>
    <w:rsid w:val="004824B9"/>
    <w:rsid w:val="00482CF8"/>
    <w:rsid w:val="00483A17"/>
    <w:rsid w:val="004846BA"/>
    <w:rsid w:val="00484ECA"/>
    <w:rsid w:val="00485944"/>
    <w:rsid w:val="00485FFE"/>
    <w:rsid w:val="004860C5"/>
    <w:rsid w:val="00486C17"/>
    <w:rsid w:val="00487FC0"/>
    <w:rsid w:val="0049133D"/>
    <w:rsid w:val="00491AB5"/>
    <w:rsid w:val="004940CA"/>
    <w:rsid w:val="004956CA"/>
    <w:rsid w:val="0049599E"/>
    <w:rsid w:val="004959C9"/>
    <w:rsid w:val="00495C74"/>
    <w:rsid w:val="00495CA6"/>
    <w:rsid w:val="00496199"/>
    <w:rsid w:val="00496C6F"/>
    <w:rsid w:val="00496CD9"/>
    <w:rsid w:val="00497BEE"/>
    <w:rsid w:val="004A005A"/>
    <w:rsid w:val="004A060B"/>
    <w:rsid w:val="004A0C0B"/>
    <w:rsid w:val="004A1C0D"/>
    <w:rsid w:val="004A2B72"/>
    <w:rsid w:val="004A347F"/>
    <w:rsid w:val="004A405F"/>
    <w:rsid w:val="004A53DE"/>
    <w:rsid w:val="004A6146"/>
    <w:rsid w:val="004A627A"/>
    <w:rsid w:val="004A6BE0"/>
    <w:rsid w:val="004A734E"/>
    <w:rsid w:val="004B019C"/>
    <w:rsid w:val="004B0227"/>
    <w:rsid w:val="004B3851"/>
    <w:rsid w:val="004B4BBA"/>
    <w:rsid w:val="004B5325"/>
    <w:rsid w:val="004B747B"/>
    <w:rsid w:val="004B786F"/>
    <w:rsid w:val="004B7ABC"/>
    <w:rsid w:val="004B7C01"/>
    <w:rsid w:val="004C0718"/>
    <w:rsid w:val="004C0BFD"/>
    <w:rsid w:val="004C13E8"/>
    <w:rsid w:val="004C53BE"/>
    <w:rsid w:val="004C628C"/>
    <w:rsid w:val="004C64FE"/>
    <w:rsid w:val="004C6536"/>
    <w:rsid w:val="004C7251"/>
    <w:rsid w:val="004C79BE"/>
    <w:rsid w:val="004D0BE0"/>
    <w:rsid w:val="004D152E"/>
    <w:rsid w:val="004D1E27"/>
    <w:rsid w:val="004D1FE7"/>
    <w:rsid w:val="004D27FB"/>
    <w:rsid w:val="004D3021"/>
    <w:rsid w:val="004D41DE"/>
    <w:rsid w:val="004D4772"/>
    <w:rsid w:val="004D4E3D"/>
    <w:rsid w:val="004D62D3"/>
    <w:rsid w:val="004D6602"/>
    <w:rsid w:val="004D7940"/>
    <w:rsid w:val="004E0EFA"/>
    <w:rsid w:val="004E2AD9"/>
    <w:rsid w:val="004E336A"/>
    <w:rsid w:val="004E40F5"/>
    <w:rsid w:val="004E497C"/>
    <w:rsid w:val="004E4B24"/>
    <w:rsid w:val="004E60BA"/>
    <w:rsid w:val="004E69AB"/>
    <w:rsid w:val="004E7DED"/>
    <w:rsid w:val="004F05DC"/>
    <w:rsid w:val="004F09CE"/>
    <w:rsid w:val="004F0BE2"/>
    <w:rsid w:val="004F0F72"/>
    <w:rsid w:val="004F13AD"/>
    <w:rsid w:val="004F26A1"/>
    <w:rsid w:val="004F2CE2"/>
    <w:rsid w:val="004F2EB9"/>
    <w:rsid w:val="004F35EF"/>
    <w:rsid w:val="004F3DCE"/>
    <w:rsid w:val="004F4B02"/>
    <w:rsid w:val="004F4E0F"/>
    <w:rsid w:val="004F5A3A"/>
    <w:rsid w:val="004F6E55"/>
    <w:rsid w:val="004F6FF4"/>
    <w:rsid w:val="004F7281"/>
    <w:rsid w:val="004F78C9"/>
    <w:rsid w:val="00502980"/>
    <w:rsid w:val="005049A7"/>
    <w:rsid w:val="00505564"/>
    <w:rsid w:val="00507954"/>
    <w:rsid w:val="00507BAE"/>
    <w:rsid w:val="00507E51"/>
    <w:rsid w:val="005101A1"/>
    <w:rsid w:val="005105C0"/>
    <w:rsid w:val="005150A1"/>
    <w:rsid w:val="005156B5"/>
    <w:rsid w:val="0051624B"/>
    <w:rsid w:val="0051665D"/>
    <w:rsid w:val="005169CE"/>
    <w:rsid w:val="00517473"/>
    <w:rsid w:val="00520E8A"/>
    <w:rsid w:val="005226DE"/>
    <w:rsid w:val="005246DC"/>
    <w:rsid w:val="00525445"/>
    <w:rsid w:val="005269B9"/>
    <w:rsid w:val="00526B1C"/>
    <w:rsid w:val="005273E9"/>
    <w:rsid w:val="0052758A"/>
    <w:rsid w:val="00527A70"/>
    <w:rsid w:val="00527D1C"/>
    <w:rsid w:val="00531176"/>
    <w:rsid w:val="00533704"/>
    <w:rsid w:val="0053427E"/>
    <w:rsid w:val="005355B0"/>
    <w:rsid w:val="0053625B"/>
    <w:rsid w:val="00537756"/>
    <w:rsid w:val="005404E7"/>
    <w:rsid w:val="00540947"/>
    <w:rsid w:val="005410D6"/>
    <w:rsid w:val="00542128"/>
    <w:rsid w:val="005426BF"/>
    <w:rsid w:val="00544F43"/>
    <w:rsid w:val="00545F63"/>
    <w:rsid w:val="005461AE"/>
    <w:rsid w:val="005501EB"/>
    <w:rsid w:val="00551D7B"/>
    <w:rsid w:val="00552227"/>
    <w:rsid w:val="005523DC"/>
    <w:rsid w:val="00552D70"/>
    <w:rsid w:val="00554080"/>
    <w:rsid w:val="005540C9"/>
    <w:rsid w:val="00554B9E"/>
    <w:rsid w:val="00554D70"/>
    <w:rsid w:val="00557132"/>
    <w:rsid w:val="0055730C"/>
    <w:rsid w:val="00560440"/>
    <w:rsid w:val="0056308D"/>
    <w:rsid w:val="005634C0"/>
    <w:rsid w:val="00564C24"/>
    <w:rsid w:val="00565D9C"/>
    <w:rsid w:val="00567390"/>
    <w:rsid w:val="005709B0"/>
    <w:rsid w:val="00570FFE"/>
    <w:rsid w:val="005722D6"/>
    <w:rsid w:val="00574ACC"/>
    <w:rsid w:val="00575213"/>
    <w:rsid w:val="0057568A"/>
    <w:rsid w:val="00576DDD"/>
    <w:rsid w:val="005807A9"/>
    <w:rsid w:val="00585923"/>
    <w:rsid w:val="00586345"/>
    <w:rsid w:val="00586447"/>
    <w:rsid w:val="00590344"/>
    <w:rsid w:val="00590C4E"/>
    <w:rsid w:val="00590CEA"/>
    <w:rsid w:val="0059194D"/>
    <w:rsid w:val="00593155"/>
    <w:rsid w:val="0059328C"/>
    <w:rsid w:val="00593394"/>
    <w:rsid w:val="00593B9A"/>
    <w:rsid w:val="00594442"/>
    <w:rsid w:val="00594FCA"/>
    <w:rsid w:val="005950B8"/>
    <w:rsid w:val="00595B3F"/>
    <w:rsid w:val="0059624B"/>
    <w:rsid w:val="00596591"/>
    <w:rsid w:val="00596941"/>
    <w:rsid w:val="00596A03"/>
    <w:rsid w:val="005A0144"/>
    <w:rsid w:val="005A05BA"/>
    <w:rsid w:val="005A11EC"/>
    <w:rsid w:val="005A4408"/>
    <w:rsid w:val="005A46FF"/>
    <w:rsid w:val="005A5012"/>
    <w:rsid w:val="005A6482"/>
    <w:rsid w:val="005A74AA"/>
    <w:rsid w:val="005A7AB0"/>
    <w:rsid w:val="005B03A5"/>
    <w:rsid w:val="005B0A18"/>
    <w:rsid w:val="005B16E4"/>
    <w:rsid w:val="005B378F"/>
    <w:rsid w:val="005B3E17"/>
    <w:rsid w:val="005B5BDF"/>
    <w:rsid w:val="005B5F58"/>
    <w:rsid w:val="005B7858"/>
    <w:rsid w:val="005B7B09"/>
    <w:rsid w:val="005C0BFD"/>
    <w:rsid w:val="005C0E72"/>
    <w:rsid w:val="005C1C6E"/>
    <w:rsid w:val="005C31EF"/>
    <w:rsid w:val="005C3C04"/>
    <w:rsid w:val="005C3E41"/>
    <w:rsid w:val="005C4104"/>
    <w:rsid w:val="005C4738"/>
    <w:rsid w:val="005C499C"/>
    <w:rsid w:val="005C5577"/>
    <w:rsid w:val="005C7A51"/>
    <w:rsid w:val="005C7B4C"/>
    <w:rsid w:val="005D0D67"/>
    <w:rsid w:val="005D1223"/>
    <w:rsid w:val="005D2926"/>
    <w:rsid w:val="005D3B68"/>
    <w:rsid w:val="005D4995"/>
    <w:rsid w:val="005D5A2A"/>
    <w:rsid w:val="005D6066"/>
    <w:rsid w:val="005D76A5"/>
    <w:rsid w:val="005E0070"/>
    <w:rsid w:val="005E0947"/>
    <w:rsid w:val="005E09AA"/>
    <w:rsid w:val="005E0AF4"/>
    <w:rsid w:val="005E12C9"/>
    <w:rsid w:val="005E150C"/>
    <w:rsid w:val="005E30A3"/>
    <w:rsid w:val="005E41A0"/>
    <w:rsid w:val="005E443B"/>
    <w:rsid w:val="005E4E0B"/>
    <w:rsid w:val="005E4FCF"/>
    <w:rsid w:val="005E6712"/>
    <w:rsid w:val="005E687E"/>
    <w:rsid w:val="005E7F0B"/>
    <w:rsid w:val="005E7F24"/>
    <w:rsid w:val="005F0044"/>
    <w:rsid w:val="005F0E30"/>
    <w:rsid w:val="005F10E1"/>
    <w:rsid w:val="005F180B"/>
    <w:rsid w:val="005F21DC"/>
    <w:rsid w:val="005F3B97"/>
    <w:rsid w:val="005F4C0D"/>
    <w:rsid w:val="005F5276"/>
    <w:rsid w:val="005F531F"/>
    <w:rsid w:val="005F67DD"/>
    <w:rsid w:val="005F7AD4"/>
    <w:rsid w:val="005F7BAB"/>
    <w:rsid w:val="00600FF9"/>
    <w:rsid w:val="0060106A"/>
    <w:rsid w:val="00602004"/>
    <w:rsid w:val="006036CB"/>
    <w:rsid w:val="006050E2"/>
    <w:rsid w:val="0060581B"/>
    <w:rsid w:val="00605D84"/>
    <w:rsid w:val="00606638"/>
    <w:rsid w:val="006067E8"/>
    <w:rsid w:val="00610CEB"/>
    <w:rsid w:val="00613506"/>
    <w:rsid w:val="00613587"/>
    <w:rsid w:val="00613D3C"/>
    <w:rsid w:val="006148FA"/>
    <w:rsid w:val="00614DB8"/>
    <w:rsid w:val="00615291"/>
    <w:rsid w:val="00616885"/>
    <w:rsid w:val="00616891"/>
    <w:rsid w:val="00616AF4"/>
    <w:rsid w:val="00621217"/>
    <w:rsid w:val="0062128A"/>
    <w:rsid w:val="006213FF"/>
    <w:rsid w:val="00622794"/>
    <w:rsid w:val="00622EED"/>
    <w:rsid w:val="006232B4"/>
    <w:rsid w:val="00623A88"/>
    <w:rsid w:val="00623C23"/>
    <w:rsid w:val="00624144"/>
    <w:rsid w:val="00624779"/>
    <w:rsid w:val="006252A5"/>
    <w:rsid w:val="0062553C"/>
    <w:rsid w:val="00625A89"/>
    <w:rsid w:val="00626D95"/>
    <w:rsid w:val="006276BB"/>
    <w:rsid w:val="00627BA7"/>
    <w:rsid w:val="00627C2E"/>
    <w:rsid w:val="00630DAC"/>
    <w:rsid w:val="00630FA1"/>
    <w:rsid w:val="0063104D"/>
    <w:rsid w:val="00632260"/>
    <w:rsid w:val="0063329F"/>
    <w:rsid w:val="0063505A"/>
    <w:rsid w:val="00635959"/>
    <w:rsid w:val="00635DFF"/>
    <w:rsid w:val="006363FC"/>
    <w:rsid w:val="00636453"/>
    <w:rsid w:val="00637172"/>
    <w:rsid w:val="006374A1"/>
    <w:rsid w:val="00640841"/>
    <w:rsid w:val="006408CC"/>
    <w:rsid w:val="00643B8A"/>
    <w:rsid w:val="00644091"/>
    <w:rsid w:val="00645D69"/>
    <w:rsid w:val="0064674D"/>
    <w:rsid w:val="00646B64"/>
    <w:rsid w:val="00647A26"/>
    <w:rsid w:val="0065158F"/>
    <w:rsid w:val="00651861"/>
    <w:rsid w:val="0065205B"/>
    <w:rsid w:val="006527CC"/>
    <w:rsid w:val="00652919"/>
    <w:rsid w:val="00652EBC"/>
    <w:rsid w:val="00652FE7"/>
    <w:rsid w:val="006550D8"/>
    <w:rsid w:val="00656245"/>
    <w:rsid w:val="0065638B"/>
    <w:rsid w:val="00657DF5"/>
    <w:rsid w:val="00660042"/>
    <w:rsid w:val="00660F97"/>
    <w:rsid w:val="00661288"/>
    <w:rsid w:val="00661C0A"/>
    <w:rsid w:val="00662223"/>
    <w:rsid w:val="00662D38"/>
    <w:rsid w:val="00664192"/>
    <w:rsid w:val="006646E8"/>
    <w:rsid w:val="00664B9A"/>
    <w:rsid w:val="0066518C"/>
    <w:rsid w:val="00666D92"/>
    <w:rsid w:val="00667EB0"/>
    <w:rsid w:val="00670680"/>
    <w:rsid w:val="00670C8F"/>
    <w:rsid w:val="00670D1A"/>
    <w:rsid w:val="00670DCE"/>
    <w:rsid w:val="006710AD"/>
    <w:rsid w:val="00671B1D"/>
    <w:rsid w:val="00672496"/>
    <w:rsid w:val="006739EC"/>
    <w:rsid w:val="00673F00"/>
    <w:rsid w:val="00674960"/>
    <w:rsid w:val="00674A17"/>
    <w:rsid w:val="0067561A"/>
    <w:rsid w:val="006778CA"/>
    <w:rsid w:val="0067792B"/>
    <w:rsid w:val="00677BE7"/>
    <w:rsid w:val="00680C72"/>
    <w:rsid w:val="006819DF"/>
    <w:rsid w:val="00682304"/>
    <w:rsid w:val="006823C1"/>
    <w:rsid w:val="00684C06"/>
    <w:rsid w:val="00687AF7"/>
    <w:rsid w:val="006900B8"/>
    <w:rsid w:val="00690F0A"/>
    <w:rsid w:val="006926F7"/>
    <w:rsid w:val="00692E60"/>
    <w:rsid w:val="006943F2"/>
    <w:rsid w:val="00694D98"/>
    <w:rsid w:val="006954DC"/>
    <w:rsid w:val="00697141"/>
    <w:rsid w:val="00697192"/>
    <w:rsid w:val="0069757D"/>
    <w:rsid w:val="006A03D6"/>
    <w:rsid w:val="006A10A7"/>
    <w:rsid w:val="006A3103"/>
    <w:rsid w:val="006A34D1"/>
    <w:rsid w:val="006A3DD0"/>
    <w:rsid w:val="006A4B0D"/>
    <w:rsid w:val="006A4C33"/>
    <w:rsid w:val="006A5609"/>
    <w:rsid w:val="006A5FF8"/>
    <w:rsid w:val="006A7B94"/>
    <w:rsid w:val="006A7F77"/>
    <w:rsid w:val="006B0707"/>
    <w:rsid w:val="006B0E24"/>
    <w:rsid w:val="006B2190"/>
    <w:rsid w:val="006B5B61"/>
    <w:rsid w:val="006B6A58"/>
    <w:rsid w:val="006B7446"/>
    <w:rsid w:val="006C177D"/>
    <w:rsid w:val="006C2D5A"/>
    <w:rsid w:val="006C31B1"/>
    <w:rsid w:val="006C3480"/>
    <w:rsid w:val="006C3851"/>
    <w:rsid w:val="006C43D9"/>
    <w:rsid w:val="006C4926"/>
    <w:rsid w:val="006C4B54"/>
    <w:rsid w:val="006C63E7"/>
    <w:rsid w:val="006C701E"/>
    <w:rsid w:val="006D00B4"/>
    <w:rsid w:val="006D14C7"/>
    <w:rsid w:val="006D14D8"/>
    <w:rsid w:val="006D15FD"/>
    <w:rsid w:val="006D38DA"/>
    <w:rsid w:val="006D3D13"/>
    <w:rsid w:val="006D4666"/>
    <w:rsid w:val="006D5084"/>
    <w:rsid w:val="006D5754"/>
    <w:rsid w:val="006D66D1"/>
    <w:rsid w:val="006E1F97"/>
    <w:rsid w:val="006E27B6"/>
    <w:rsid w:val="006E38E6"/>
    <w:rsid w:val="006E444C"/>
    <w:rsid w:val="006E4D28"/>
    <w:rsid w:val="006E5848"/>
    <w:rsid w:val="006E5B5D"/>
    <w:rsid w:val="006E6853"/>
    <w:rsid w:val="006E7DAA"/>
    <w:rsid w:val="006E7DAC"/>
    <w:rsid w:val="006F1F05"/>
    <w:rsid w:val="006F39F7"/>
    <w:rsid w:val="006F3A94"/>
    <w:rsid w:val="006F3C70"/>
    <w:rsid w:val="006F42F8"/>
    <w:rsid w:val="006F5279"/>
    <w:rsid w:val="006F5FEF"/>
    <w:rsid w:val="006F6EE7"/>
    <w:rsid w:val="006F7FF5"/>
    <w:rsid w:val="00701D93"/>
    <w:rsid w:val="00704FD1"/>
    <w:rsid w:val="00705841"/>
    <w:rsid w:val="007118D8"/>
    <w:rsid w:val="0071243F"/>
    <w:rsid w:val="00713935"/>
    <w:rsid w:val="00714319"/>
    <w:rsid w:val="00714A52"/>
    <w:rsid w:val="00714C6C"/>
    <w:rsid w:val="007212D1"/>
    <w:rsid w:val="007213E6"/>
    <w:rsid w:val="00721DBF"/>
    <w:rsid w:val="00721FD5"/>
    <w:rsid w:val="0072292C"/>
    <w:rsid w:val="00724940"/>
    <w:rsid w:val="00726C65"/>
    <w:rsid w:val="007326E3"/>
    <w:rsid w:val="00732DA6"/>
    <w:rsid w:val="007334F2"/>
    <w:rsid w:val="00733B05"/>
    <w:rsid w:val="00733B15"/>
    <w:rsid w:val="00734CD0"/>
    <w:rsid w:val="00735366"/>
    <w:rsid w:val="00736637"/>
    <w:rsid w:val="00736C4F"/>
    <w:rsid w:val="00736E2F"/>
    <w:rsid w:val="00737243"/>
    <w:rsid w:val="00737895"/>
    <w:rsid w:val="007402C5"/>
    <w:rsid w:val="007402FA"/>
    <w:rsid w:val="00741015"/>
    <w:rsid w:val="00742732"/>
    <w:rsid w:val="00742CF1"/>
    <w:rsid w:val="00742F11"/>
    <w:rsid w:val="00744736"/>
    <w:rsid w:val="0074473B"/>
    <w:rsid w:val="007456B7"/>
    <w:rsid w:val="00745C85"/>
    <w:rsid w:val="007462C8"/>
    <w:rsid w:val="007467C7"/>
    <w:rsid w:val="00746CC5"/>
    <w:rsid w:val="00746E20"/>
    <w:rsid w:val="0075034D"/>
    <w:rsid w:val="00751783"/>
    <w:rsid w:val="00751E0E"/>
    <w:rsid w:val="00751E38"/>
    <w:rsid w:val="00753D89"/>
    <w:rsid w:val="00756136"/>
    <w:rsid w:val="00756753"/>
    <w:rsid w:val="00757072"/>
    <w:rsid w:val="0075744E"/>
    <w:rsid w:val="007577A0"/>
    <w:rsid w:val="0075792F"/>
    <w:rsid w:val="00757AE1"/>
    <w:rsid w:val="0076057F"/>
    <w:rsid w:val="00761C39"/>
    <w:rsid w:val="00765082"/>
    <w:rsid w:val="00767A09"/>
    <w:rsid w:val="007716BB"/>
    <w:rsid w:val="00771D40"/>
    <w:rsid w:val="00773675"/>
    <w:rsid w:val="00773902"/>
    <w:rsid w:val="007747F6"/>
    <w:rsid w:val="00777691"/>
    <w:rsid w:val="007817B1"/>
    <w:rsid w:val="00782322"/>
    <w:rsid w:val="0078452F"/>
    <w:rsid w:val="00784676"/>
    <w:rsid w:val="0078492D"/>
    <w:rsid w:val="0078561A"/>
    <w:rsid w:val="00787859"/>
    <w:rsid w:val="007906FD"/>
    <w:rsid w:val="007909A6"/>
    <w:rsid w:val="00791CD4"/>
    <w:rsid w:val="00793E16"/>
    <w:rsid w:val="00794F7B"/>
    <w:rsid w:val="00795E1A"/>
    <w:rsid w:val="00796CA6"/>
    <w:rsid w:val="007A0088"/>
    <w:rsid w:val="007A15E5"/>
    <w:rsid w:val="007A1DA1"/>
    <w:rsid w:val="007A47C3"/>
    <w:rsid w:val="007A4884"/>
    <w:rsid w:val="007A4E5E"/>
    <w:rsid w:val="007A5E88"/>
    <w:rsid w:val="007A6A44"/>
    <w:rsid w:val="007A75E0"/>
    <w:rsid w:val="007B0AE6"/>
    <w:rsid w:val="007B0DF7"/>
    <w:rsid w:val="007B13B9"/>
    <w:rsid w:val="007B1DEE"/>
    <w:rsid w:val="007B4208"/>
    <w:rsid w:val="007B53A3"/>
    <w:rsid w:val="007B53D9"/>
    <w:rsid w:val="007B5543"/>
    <w:rsid w:val="007B5C75"/>
    <w:rsid w:val="007C0FCD"/>
    <w:rsid w:val="007C1E83"/>
    <w:rsid w:val="007C4514"/>
    <w:rsid w:val="007C4C1D"/>
    <w:rsid w:val="007C4C35"/>
    <w:rsid w:val="007C5068"/>
    <w:rsid w:val="007C6877"/>
    <w:rsid w:val="007C700B"/>
    <w:rsid w:val="007C7AA8"/>
    <w:rsid w:val="007C7F96"/>
    <w:rsid w:val="007D000C"/>
    <w:rsid w:val="007D0946"/>
    <w:rsid w:val="007D0B21"/>
    <w:rsid w:val="007D255F"/>
    <w:rsid w:val="007D285C"/>
    <w:rsid w:val="007D3A24"/>
    <w:rsid w:val="007D3FC9"/>
    <w:rsid w:val="007D4FC1"/>
    <w:rsid w:val="007D5D36"/>
    <w:rsid w:val="007D5EF8"/>
    <w:rsid w:val="007D7349"/>
    <w:rsid w:val="007E0159"/>
    <w:rsid w:val="007E2B50"/>
    <w:rsid w:val="007E3199"/>
    <w:rsid w:val="007E4AA3"/>
    <w:rsid w:val="007E4F9D"/>
    <w:rsid w:val="007E51D5"/>
    <w:rsid w:val="007E6A58"/>
    <w:rsid w:val="007E7BE0"/>
    <w:rsid w:val="007F008B"/>
    <w:rsid w:val="007F0904"/>
    <w:rsid w:val="007F11F8"/>
    <w:rsid w:val="007F17B6"/>
    <w:rsid w:val="007F1A63"/>
    <w:rsid w:val="007F25E6"/>
    <w:rsid w:val="007F2E40"/>
    <w:rsid w:val="007F4565"/>
    <w:rsid w:val="007F4A28"/>
    <w:rsid w:val="007F5B05"/>
    <w:rsid w:val="007F7595"/>
    <w:rsid w:val="007F7933"/>
    <w:rsid w:val="00800999"/>
    <w:rsid w:val="00804EAC"/>
    <w:rsid w:val="00805791"/>
    <w:rsid w:val="0080669D"/>
    <w:rsid w:val="0080721F"/>
    <w:rsid w:val="008103B1"/>
    <w:rsid w:val="00810996"/>
    <w:rsid w:val="008110AC"/>
    <w:rsid w:val="0081158A"/>
    <w:rsid w:val="008121F3"/>
    <w:rsid w:val="00812AB9"/>
    <w:rsid w:val="00812F81"/>
    <w:rsid w:val="00813EE7"/>
    <w:rsid w:val="00814069"/>
    <w:rsid w:val="00814697"/>
    <w:rsid w:val="00814ACA"/>
    <w:rsid w:val="00814CA6"/>
    <w:rsid w:val="0081517B"/>
    <w:rsid w:val="008151F7"/>
    <w:rsid w:val="00815ABB"/>
    <w:rsid w:val="00815EA7"/>
    <w:rsid w:val="00817032"/>
    <w:rsid w:val="00817C9A"/>
    <w:rsid w:val="00817D34"/>
    <w:rsid w:val="00820CA0"/>
    <w:rsid w:val="0082396E"/>
    <w:rsid w:val="00824170"/>
    <w:rsid w:val="00824611"/>
    <w:rsid w:val="00824F82"/>
    <w:rsid w:val="00826294"/>
    <w:rsid w:val="008262C8"/>
    <w:rsid w:val="00826705"/>
    <w:rsid w:val="00826CA0"/>
    <w:rsid w:val="00830240"/>
    <w:rsid w:val="008302C7"/>
    <w:rsid w:val="00831E44"/>
    <w:rsid w:val="00831E70"/>
    <w:rsid w:val="008327BF"/>
    <w:rsid w:val="00832A6B"/>
    <w:rsid w:val="00832C1C"/>
    <w:rsid w:val="00833931"/>
    <w:rsid w:val="0083425D"/>
    <w:rsid w:val="00834709"/>
    <w:rsid w:val="0083524C"/>
    <w:rsid w:val="008362DB"/>
    <w:rsid w:val="00836676"/>
    <w:rsid w:val="00841797"/>
    <w:rsid w:val="00842AA1"/>
    <w:rsid w:val="00842EF5"/>
    <w:rsid w:val="00843076"/>
    <w:rsid w:val="008434C3"/>
    <w:rsid w:val="00843E60"/>
    <w:rsid w:val="008442A7"/>
    <w:rsid w:val="00846928"/>
    <w:rsid w:val="00846B12"/>
    <w:rsid w:val="00846B47"/>
    <w:rsid w:val="008504E9"/>
    <w:rsid w:val="00850AB7"/>
    <w:rsid w:val="008520F2"/>
    <w:rsid w:val="00852E3E"/>
    <w:rsid w:val="00853C5B"/>
    <w:rsid w:val="00853D71"/>
    <w:rsid w:val="00854D56"/>
    <w:rsid w:val="00854D80"/>
    <w:rsid w:val="00855325"/>
    <w:rsid w:val="008563A5"/>
    <w:rsid w:val="0085646E"/>
    <w:rsid w:val="00857130"/>
    <w:rsid w:val="00860784"/>
    <w:rsid w:val="0086095C"/>
    <w:rsid w:val="00860DAF"/>
    <w:rsid w:val="00861DBC"/>
    <w:rsid w:val="00862BA2"/>
    <w:rsid w:val="00862BEF"/>
    <w:rsid w:val="00863551"/>
    <w:rsid w:val="0086366E"/>
    <w:rsid w:val="008643DD"/>
    <w:rsid w:val="00864421"/>
    <w:rsid w:val="00865924"/>
    <w:rsid w:val="00865939"/>
    <w:rsid w:val="0086594A"/>
    <w:rsid w:val="00865DDD"/>
    <w:rsid w:val="00866A72"/>
    <w:rsid w:val="008675CF"/>
    <w:rsid w:val="008726CB"/>
    <w:rsid w:val="008740B3"/>
    <w:rsid w:val="00875DFD"/>
    <w:rsid w:val="008825FE"/>
    <w:rsid w:val="008839A3"/>
    <w:rsid w:val="00884C27"/>
    <w:rsid w:val="00884EBD"/>
    <w:rsid w:val="00886C67"/>
    <w:rsid w:val="0089093B"/>
    <w:rsid w:val="00894002"/>
    <w:rsid w:val="00894C66"/>
    <w:rsid w:val="00895A06"/>
    <w:rsid w:val="00895DBF"/>
    <w:rsid w:val="008966A1"/>
    <w:rsid w:val="0089692B"/>
    <w:rsid w:val="00897BD7"/>
    <w:rsid w:val="008A10BE"/>
    <w:rsid w:val="008A180B"/>
    <w:rsid w:val="008A1A55"/>
    <w:rsid w:val="008A24C0"/>
    <w:rsid w:val="008A2CFA"/>
    <w:rsid w:val="008A3593"/>
    <w:rsid w:val="008A3D84"/>
    <w:rsid w:val="008A590B"/>
    <w:rsid w:val="008A59C4"/>
    <w:rsid w:val="008A6EEE"/>
    <w:rsid w:val="008B0F23"/>
    <w:rsid w:val="008B15D7"/>
    <w:rsid w:val="008B1963"/>
    <w:rsid w:val="008B27BE"/>
    <w:rsid w:val="008B31E1"/>
    <w:rsid w:val="008B46F4"/>
    <w:rsid w:val="008B5D7E"/>
    <w:rsid w:val="008B5E22"/>
    <w:rsid w:val="008B64D9"/>
    <w:rsid w:val="008C0405"/>
    <w:rsid w:val="008C1C8B"/>
    <w:rsid w:val="008C2D56"/>
    <w:rsid w:val="008C4C5D"/>
    <w:rsid w:val="008C5294"/>
    <w:rsid w:val="008C5B9F"/>
    <w:rsid w:val="008C5BFC"/>
    <w:rsid w:val="008C6863"/>
    <w:rsid w:val="008C776B"/>
    <w:rsid w:val="008D0D7F"/>
    <w:rsid w:val="008D1161"/>
    <w:rsid w:val="008D21D0"/>
    <w:rsid w:val="008D27A8"/>
    <w:rsid w:val="008D3D9C"/>
    <w:rsid w:val="008D3F2E"/>
    <w:rsid w:val="008D43DA"/>
    <w:rsid w:val="008E1B8F"/>
    <w:rsid w:val="008E20C6"/>
    <w:rsid w:val="008E221F"/>
    <w:rsid w:val="008E2F81"/>
    <w:rsid w:val="008E5AE1"/>
    <w:rsid w:val="008F237B"/>
    <w:rsid w:val="008F2565"/>
    <w:rsid w:val="008F3E47"/>
    <w:rsid w:val="008F430A"/>
    <w:rsid w:val="008F4F9A"/>
    <w:rsid w:val="008F5597"/>
    <w:rsid w:val="008F55E9"/>
    <w:rsid w:val="008F5EBC"/>
    <w:rsid w:val="008F7D25"/>
    <w:rsid w:val="00900206"/>
    <w:rsid w:val="0090021E"/>
    <w:rsid w:val="00900653"/>
    <w:rsid w:val="009008E5"/>
    <w:rsid w:val="00900E57"/>
    <w:rsid w:val="0090129A"/>
    <w:rsid w:val="00901B57"/>
    <w:rsid w:val="009020A5"/>
    <w:rsid w:val="00902413"/>
    <w:rsid w:val="00903878"/>
    <w:rsid w:val="009056F5"/>
    <w:rsid w:val="009068AA"/>
    <w:rsid w:val="00906E71"/>
    <w:rsid w:val="00907C4A"/>
    <w:rsid w:val="00907CAD"/>
    <w:rsid w:val="00910762"/>
    <w:rsid w:val="00910F9E"/>
    <w:rsid w:val="009136C1"/>
    <w:rsid w:val="00914705"/>
    <w:rsid w:val="00914B78"/>
    <w:rsid w:val="009167FF"/>
    <w:rsid w:val="00917420"/>
    <w:rsid w:val="00917CD9"/>
    <w:rsid w:val="00921413"/>
    <w:rsid w:val="00921A15"/>
    <w:rsid w:val="00921E7A"/>
    <w:rsid w:val="00922A05"/>
    <w:rsid w:val="00922DA2"/>
    <w:rsid w:val="0092321D"/>
    <w:rsid w:val="00923352"/>
    <w:rsid w:val="0092350F"/>
    <w:rsid w:val="0092430D"/>
    <w:rsid w:val="00924923"/>
    <w:rsid w:val="009250F8"/>
    <w:rsid w:val="0092612D"/>
    <w:rsid w:val="00926159"/>
    <w:rsid w:val="009269EC"/>
    <w:rsid w:val="009279A2"/>
    <w:rsid w:val="0093105D"/>
    <w:rsid w:val="00932225"/>
    <w:rsid w:val="0093280D"/>
    <w:rsid w:val="00932C1B"/>
    <w:rsid w:val="00933728"/>
    <w:rsid w:val="00933D92"/>
    <w:rsid w:val="00934EEE"/>
    <w:rsid w:val="009351E4"/>
    <w:rsid w:val="009352D8"/>
    <w:rsid w:val="00936F31"/>
    <w:rsid w:val="009378E4"/>
    <w:rsid w:val="00937C12"/>
    <w:rsid w:val="009418A3"/>
    <w:rsid w:val="00943792"/>
    <w:rsid w:val="009458CB"/>
    <w:rsid w:val="00945C4A"/>
    <w:rsid w:val="009461F8"/>
    <w:rsid w:val="009462A9"/>
    <w:rsid w:val="00946578"/>
    <w:rsid w:val="00947764"/>
    <w:rsid w:val="0095045F"/>
    <w:rsid w:val="009508F9"/>
    <w:rsid w:val="009531AC"/>
    <w:rsid w:val="00955E1E"/>
    <w:rsid w:val="009566FE"/>
    <w:rsid w:val="0096118C"/>
    <w:rsid w:val="009658CF"/>
    <w:rsid w:val="00965BE8"/>
    <w:rsid w:val="00965BEC"/>
    <w:rsid w:val="009667A1"/>
    <w:rsid w:val="00967301"/>
    <w:rsid w:val="00970F63"/>
    <w:rsid w:val="00972E35"/>
    <w:rsid w:val="009732EB"/>
    <w:rsid w:val="009742F0"/>
    <w:rsid w:val="0097532E"/>
    <w:rsid w:val="00980072"/>
    <w:rsid w:val="00980179"/>
    <w:rsid w:val="00980350"/>
    <w:rsid w:val="009817C1"/>
    <w:rsid w:val="00981D17"/>
    <w:rsid w:val="009851B9"/>
    <w:rsid w:val="00986742"/>
    <w:rsid w:val="0099018F"/>
    <w:rsid w:val="0099074E"/>
    <w:rsid w:val="00990897"/>
    <w:rsid w:val="0099156E"/>
    <w:rsid w:val="0099167A"/>
    <w:rsid w:val="00991DC7"/>
    <w:rsid w:val="00992242"/>
    <w:rsid w:val="00992D5F"/>
    <w:rsid w:val="00993434"/>
    <w:rsid w:val="009961FC"/>
    <w:rsid w:val="00996A5E"/>
    <w:rsid w:val="00996AF8"/>
    <w:rsid w:val="00996F68"/>
    <w:rsid w:val="00997520"/>
    <w:rsid w:val="00997E51"/>
    <w:rsid w:val="009A1C30"/>
    <w:rsid w:val="009A1E4D"/>
    <w:rsid w:val="009A1F46"/>
    <w:rsid w:val="009A2869"/>
    <w:rsid w:val="009A3017"/>
    <w:rsid w:val="009A3B2A"/>
    <w:rsid w:val="009A3E8D"/>
    <w:rsid w:val="009A4420"/>
    <w:rsid w:val="009A46B7"/>
    <w:rsid w:val="009A4744"/>
    <w:rsid w:val="009A4C15"/>
    <w:rsid w:val="009A5198"/>
    <w:rsid w:val="009A5584"/>
    <w:rsid w:val="009A6332"/>
    <w:rsid w:val="009A6DDB"/>
    <w:rsid w:val="009A72B4"/>
    <w:rsid w:val="009A7902"/>
    <w:rsid w:val="009A7F66"/>
    <w:rsid w:val="009B093D"/>
    <w:rsid w:val="009B16DF"/>
    <w:rsid w:val="009B17B2"/>
    <w:rsid w:val="009B2B39"/>
    <w:rsid w:val="009B3CFE"/>
    <w:rsid w:val="009B43FF"/>
    <w:rsid w:val="009B466E"/>
    <w:rsid w:val="009B483E"/>
    <w:rsid w:val="009B4A4A"/>
    <w:rsid w:val="009B4B29"/>
    <w:rsid w:val="009B5915"/>
    <w:rsid w:val="009B5C09"/>
    <w:rsid w:val="009B70F3"/>
    <w:rsid w:val="009B7C8A"/>
    <w:rsid w:val="009C0401"/>
    <w:rsid w:val="009C1B20"/>
    <w:rsid w:val="009C42B0"/>
    <w:rsid w:val="009C4EA5"/>
    <w:rsid w:val="009C5B7A"/>
    <w:rsid w:val="009C647F"/>
    <w:rsid w:val="009C6B33"/>
    <w:rsid w:val="009C6C9F"/>
    <w:rsid w:val="009C721E"/>
    <w:rsid w:val="009D0B22"/>
    <w:rsid w:val="009D0F84"/>
    <w:rsid w:val="009D2070"/>
    <w:rsid w:val="009D20AC"/>
    <w:rsid w:val="009D2A57"/>
    <w:rsid w:val="009D2B99"/>
    <w:rsid w:val="009D57FC"/>
    <w:rsid w:val="009D662F"/>
    <w:rsid w:val="009D6725"/>
    <w:rsid w:val="009D72C8"/>
    <w:rsid w:val="009D752C"/>
    <w:rsid w:val="009D7E18"/>
    <w:rsid w:val="009E037B"/>
    <w:rsid w:val="009E2307"/>
    <w:rsid w:val="009E2823"/>
    <w:rsid w:val="009E3AAA"/>
    <w:rsid w:val="009E3F72"/>
    <w:rsid w:val="009E40B5"/>
    <w:rsid w:val="009E5B8C"/>
    <w:rsid w:val="009E5C4D"/>
    <w:rsid w:val="009E7270"/>
    <w:rsid w:val="009E788E"/>
    <w:rsid w:val="009F1D21"/>
    <w:rsid w:val="009F2F20"/>
    <w:rsid w:val="009F394A"/>
    <w:rsid w:val="009F3EA4"/>
    <w:rsid w:val="009F4980"/>
    <w:rsid w:val="00A014DC"/>
    <w:rsid w:val="00A0262F"/>
    <w:rsid w:val="00A02895"/>
    <w:rsid w:val="00A032C4"/>
    <w:rsid w:val="00A040AB"/>
    <w:rsid w:val="00A04603"/>
    <w:rsid w:val="00A04C60"/>
    <w:rsid w:val="00A05118"/>
    <w:rsid w:val="00A05CA7"/>
    <w:rsid w:val="00A10645"/>
    <w:rsid w:val="00A10DC9"/>
    <w:rsid w:val="00A12A90"/>
    <w:rsid w:val="00A143ED"/>
    <w:rsid w:val="00A16334"/>
    <w:rsid w:val="00A167CD"/>
    <w:rsid w:val="00A16808"/>
    <w:rsid w:val="00A1754E"/>
    <w:rsid w:val="00A210FD"/>
    <w:rsid w:val="00A22C02"/>
    <w:rsid w:val="00A2324B"/>
    <w:rsid w:val="00A238C7"/>
    <w:rsid w:val="00A24381"/>
    <w:rsid w:val="00A2472D"/>
    <w:rsid w:val="00A259C4"/>
    <w:rsid w:val="00A30342"/>
    <w:rsid w:val="00A315B0"/>
    <w:rsid w:val="00A3375A"/>
    <w:rsid w:val="00A34EA1"/>
    <w:rsid w:val="00A35CC1"/>
    <w:rsid w:val="00A368E3"/>
    <w:rsid w:val="00A412F9"/>
    <w:rsid w:val="00A4239E"/>
    <w:rsid w:val="00A431D1"/>
    <w:rsid w:val="00A43792"/>
    <w:rsid w:val="00A439D6"/>
    <w:rsid w:val="00A44368"/>
    <w:rsid w:val="00A44DC1"/>
    <w:rsid w:val="00A470D8"/>
    <w:rsid w:val="00A53010"/>
    <w:rsid w:val="00A531BA"/>
    <w:rsid w:val="00A53419"/>
    <w:rsid w:val="00A535E3"/>
    <w:rsid w:val="00A536F6"/>
    <w:rsid w:val="00A54035"/>
    <w:rsid w:val="00A55853"/>
    <w:rsid w:val="00A56FA8"/>
    <w:rsid w:val="00A578E8"/>
    <w:rsid w:val="00A6011F"/>
    <w:rsid w:val="00A60330"/>
    <w:rsid w:val="00A606F4"/>
    <w:rsid w:val="00A61047"/>
    <w:rsid w:val="00A62864"/>
    <w:rsid w:val="00A62E9F"/>
    <w:rsid w:val="00A6342A"/>
    <w:rsid w:val="00A64533"/>
    <w:rsid w:val="00A64DA8"/>
    <w:rsid w:val="00A65A73"/>
    <w:rsid w:val="00A670BF"/>
    <w:rsid w:val="00A67439"/>
    <w:rsid w:val="00A67C07"/>
    <w:rsid w:val="00A701FC"/>
    <w:rsid w:val="00A70500"/>
    <w:rsid w:val="00A70A94"/>
    <w:rsid w:val="00A71B64"/>
    <w:rsid w:val="00A71C78"/>
    <w:rsid w:val="00A72EBB"/>
    <w:rsid w:val="00A72F31"/>
    <w:rsid w:val="00A734FA"/>
    <w:rsid w:val="00A73579"/>
    <w:rsid w:val="00A73C42"/>
    <w:rsid w:val="00A741D9"/>
    <w:rsid w:val="00A74499"/>
    <w:rsid w:val="00A7500B"/>
    <w:rsid w:val="00A76206"/>
    <w:rsid w:val="00A82D5D"/>
    <w:rsid w:val="00A84071"/>
    <w:rsid w:val="00A8467C"/>
    <w:rsid w:val="00A85C65"/>
    <w:rsid w:val="00A863A4"/>
    <w:rsid w:val="00A8685C"/>
    <w:rsid w:val="00A86A9A"/>
    <w:rsid w:val="00A87448"/>
    <w:rsid w:val="00A87946"/>
    <w:rsid w:val="00A9004E"/>
    <w:rsid w:val="00A90542"/>
    <w:rsid w:val="00A9060C"/>
    <w:rsid w:val="00A919AE"/>
    <w:rsid w:val="00A91CD6"/>
    <w:rsid w:val="00A92462"/>
    <w:rsid w:val="00A94240"/>
    <w:rsid w:val="00A94A01"/>
    <w:rsid w:val="00A95732"/>
    <w:rsid w:val="00AA0226"/>
    <w:rsid w:val="00AA1086"/>
    <w:rsid w:val="00AA1913"/>
    <w:rsid w:val="00AA28A9"/>
    <w:rsid w:val="00AA306E"/>
    <w:rsid w:val="00AA38CB"/>
    <w:rsid w:val="00AA6259"/>
    <w:rsid w:val="00AA6863"/>
    <w:rsid w:val="00AA71F6"/>
    <w:rsid w:val="00AA77B5"/>
    <w:rsid w:val="00AA7973"/>
    <w:rsid w:val="00AB061B"/>
    <w:rsid w:val="00AB0BAF"/>
    <w:rsid w:val="00AB0EA7"/>
    <w:rsid w:val="00AB21A6"/>
    <w:rsid w:val="00AB2286"/>
    <w:rsid w:val="00AB3134"/>
    <w:rsid w:val="00AB3938"/>
    <w:rsid w:val="00AB3CED"/>
    <w:rsid w:val="00AB4BC7"/>
    <w:rsid w:val="00AB5A62"/>
    <w:rsid w:val="00AB65B6"/>
    <w:rsid w:val="00AB7662"/>
    <w:rsid w:val="00AC1186"/>
    <w:rsid w:val="00AC1527"/>
    <w:rsid w:val="00AC1A6A"/>
    <w:rsid w:val="00AC2271"/>
    <w:rsid w:val="00AC28F1"/>
    <w:rsid w:val="00AC3814"/>
    <w:rsid w:val="00AC3862"/>
    <w:rsid w:val="00AC4205"/>
    <w:rsid w:val="00AC4600"/>
    <w:rsid w:val="00AC5A2C"/>
    <w:rsid w:val="00AC6F59"/>
    <w:rsid w:val="00AC748A"/>
    <w:rsid w:val="00AC77BB"/>
    <w:rsid w:val="00AC7817"/>
    <w:rsid w:val="00AC7A1F"/>
    <w:rsid w:val="00AD11E6"/>
    <w:rsid w:val="00AD1D2B"/>
    <w:rsid w:val="00AD21AA"/>
    <w:rsid w:val="00AD25C7"/>
    <w:rsid w:val="00AD2701"/>
    <w:rsid w:val="00AD2CA3"/>
    <w:rsid w:val="00AD31FB"/>
    <w:rsid w:val="00AD4771"/>
    <w:rsid w:val="00AD4C67"/>
    <w:rsid w:val="00AD5338"/>
    <w:rsid w:val="00AD55CB"/>
    <w:rsid w:val="00AD584A"/>
    <w:rsid w:val="00AD6A60"/>
    <w:rsid w:val="00AD71C1"/>
    <w:rsid w:val="00AD735F"/>
    <w:rsid w:val="00AE4694"/>
    <w:rsid w:val="00AE4893"/>
    <w:rsid w:val="00AE4AB5"/>
    <w:rsid w:val="00AE59F3"/>
    <w:rsid w:val="00AE675B"/>
    <w:rsid w:val="00AE77F4"/>
    <w:rsid w:val="00AF1261"/>
    <w:rsid w:val="00AF17A8"/>
    <w:rsid w:val="00AF1811"/>
    <w:rsid w:val="00AF50E4"/>
    <w:rsid w:val="00AF5469"/>
    <w:rsid w:val="00AF5A59"/>
    <w:rsid w:val="00AF5B88"/>
    <w:rsid w:val="00AF7A8A"/>
    <w:rsid w:val="00B0003F"/>
    <w:rsid w:val="00B00639"/>
    <w:rsid w:val="00B025A0"/>
    <w:rsid w:val="00B02752"/>
    <w:rsid w:val="00B0450D"/>
    <w:rsid w:val="00B070AF"/>
    <w:rsid w:val="00B10044"/>
    <w:rsid w:val="00B11788"/>
    <w:rsid w:val="00B11A60"/>
    <w:rsid w:val="00B124DC"/>
    <w:rsid w:val="00B12911"/>
    <w:rsid w:val="00B13F39"/>
    <w:rsid w:val="00B1471F"/>
    <w:rsid w:val="00B14AD9"/>
    <w:rsid w:val="00B15AD9"/>
    <w:rsid w:val="00B15C13"/>
    <w:rsid w:val="00B16428"/>
    <w:rsid w:val="00B1756E"/>
    <w:rsid w:val="00B2095D"/>
    <w:rsid w:val="00B209B0"/>
    <w:rsid w:val="00B2257C"/>
    <w:rsid w:val="00B229BE"/>
    <w:rsid w:val="00B233A5"/>
    <w:rsid w:val="00B247ED"/>
    <w:rsid w:val="00B24C77"/>
    <w:rsid w:val="00B25B26"/>
    <w:rsid w:val="00B262BC"/>
    <w:rsid w:val="00B26C58"/>
    <w:rsid w:val="00B2702D"/>
    <w:rsid w:val="00B273DD"/>
    <w:rsid w:val="00B31D31"/>
    <w:rsid w:val="00B32854"/>
    <w:rsid w:val="00B35DD4"/>
    <w:rsid w:val="00B37F61"/>
    <w:rsid w:val="00B4062C"/>
    <w:rsid w:val="00B4079A"/>
    <w:rsid w:val="00B409E0"/>
    <w:rsid w:val="00B40F4F"/>
    <w:rsid w:val="00B42963"/>
    <w:rsid w:val="00B43F7E"/>
    <w:rsid w:val="00B44717"/>
    <w:rsid w:val="00B44B90"/>
    <w:rsid w:val="00B4511E"/>
    <w:rsid w:val="00B451F0"/>
    <w:rsid w:val="00B501BF"/>
    <w:rsid w:val="00B50497"/>
    <w:rsid w:val="00B50684"/>
    <w:rsid w:val="00B50C8C"/>
    <w:rsid w:val="00B50D95"/>
    <w:rsid w:val="00B513F4"/>
    <w:rsid w:val="00B51CC5"/>
    <w:rsid w:val="00B538B1"/>
    <w:rsid w:val="00B57314"/>
    <w:rsid w:val="00B57581"/>
    <w:rsid w:val="00B5787A"/>
    <w:rsid w:val="00B60320"/>
    <w:rsid w:val="00B60DDD"/>
    <w:rsid w:val="00B615ED"/>
    <w:rsid w:val="00B616FA"/>
    <w:rsid w:val="00B61B92"/>
    <w:rsid w:val="00B63940"/>
    <w:rsid w:val="00B64AF0"/>
    <w:rsid w:val="00B64C93"/>
    <w:rsid w:val="00B65076"/>
    <w:rsid w:val="00B65636"/>
    <w:rsid w:val="00B658A1"/>
    <w:rsid w:val="00B65DDC"/>
    <w:rsid w:val="00B70064"/>
    <w:rsid w:val="00B71AF0"/>
    <w:rsid w:val="00B723FB"/>
    <w:rsid w:val="00B725EA"/>
    <w:rsid w:val="00B7394D"/>
    <w:rsid w:val="00B73967"/>
    <w:rsid w:val="00B73E4C"/>
    <w:rsid w:val="00B74F8D"/>
    <w:rsid w:val="00B7537D"/>
    <w:rsid w:val="00B75FC6"/>
    <w:rsid w:val="00B76D29"/>
    <w:rsid w:val="00B7735B"/>
    <w:rsid w:val="00B8169A"/>
    <w:rsid w:val="00B81E65"/>
    <w:rsid w:val="00B8329A"/>
    <w:rsid w:val="00B83419"/>
    <w:rsid w:val="00B83C26"/>
    <w:rsid w:val="00B84370"/>
    <w:rsid w:val="00B8448D"/>
    <w:rsid w:val="00B84826"/>
    <w:rsid w:val="00B8499C"/>
    <w:rsid w:val="00B85D8E"/>
    <w:rsid w:val="00B85F46"/>
    <w:rsid w:val="00B8658B"/>
    <w:rsid w:val="00B8796F"/>
    <w:rsid w:val="00B9036A"/>
    <w:rsid w:val="00B9047A"/>
    <w:rsid w:val="00B9110D"/>
    <w:rsid w:val="00B912BF"/>
    <w:rsid w:val="00B92D1A"/>
    <w:rsid w:val="00B92E5F"/>
    <w:rsid w:val="00B92F37"/>
    <w:rsid w:val="00B931AB"/>
    <w:rsid w:val="00B95DEB"/>
    <w:rsid w:val="00B96F75"/>
    <w:rsid w:val="00B973BE"/>
    <w:rsid w:val="00BA0BDC"/>
    <w:rsid w:val="00BA0C46"/>
    <w:rsid w:val="00BA25D8"/>
    <w:rsid w:val="00BA2751"/>
    <w:rsid w:val="00BA28B9"/>
    <w:rsid w:val="00BA3402"/>
    <w:rsid w:val="00BA3D00"/>
    <w:rsid w:val="00BA47F3"/>
    <w:rsid w:val="00BA4B5B"/>
    <w:rsid w:val="00BA5C45"/>
    <w:rsid w:val="00BA5F00"/>
    <w:rsid w:val="00BA645B"/>
    <w:rsid w:val="00BA6B25"/>
    <w:rsid w:val="00BA7110"/>
    <w:rsid w:val="00BB0482"/>
    <w:rsid w:val="00BB0558"/>
    <w:rsid w:val="00BB0740"/>
    <w:rsid w:val="00BB11F6"/>
    <w:rsid w:val="00BB1A95"/>
    <w:rsid w:val="00BB2855"/>
    <w:rsid w:val="00BB2B10"/>
    <w:rsid w:val="00BB3FEC"/>
    <w:rsid w:val="00BB44C5"/>
    <w:rsid w:val="00BB54FB"/>
    <w:rsid w:val="00BB5C75"/>
    <w:rsid w:val="00BB5F66"/>
    <w:rsid w:val="00BB701A"/>
    <w:rsid w:val="00BC13D4"/>
    <w:rsid w:val="00BC2A81"/>
    <w:rsid w:val="00BC2C63"/>
    <w:rsid w:val="00BC2C68"/>
    <w:rsid w:val="00BC3658"/>
    <w:rsid w:val="00BC37C1"/>
    <w:rsid w:val="00BC465B"/>
    <w:rsid w:val="00BC5D0D"/>
    <w:rsid w:val="00BC5D22"/>
    <w:rsid w:val="00BC6DB0"/>
    <w:rsid w:val="00BD26EB"/>
    <w:rsid w:val="00BD3E01"/>
    <w:rsid w:val="00BD4471"/>
    <w:rsid w:val="00BD66C0"/>
    <w:rsid w:val="00BD7044"/>
    <w:rsid w:val="00BD71A4"/>
    <w:rsid w:val="00BE17AE"/>
    <w:rsid w:val="00BE1FAB"/>
    <w:rsid w:val="00BE2A25"/>
    <w:rsid w:val="00BE3A11"/>
    <w:rsid w:val="00BE5B4E"/>
    <w:rsid w:val="00BE601D"/>
    <w:rsid w:val="00BE635C"/>
    <w:rsid w:val="00BE756D"/>
    <w:rsid w:val="00BE782D"/>
    <w:rsid w:val="00BF0942"/>
    <w:rsid w:val="00BF0ECD"/>
    <w:rsid w:val="00BF139D"/>
    <w:rsid w:val="00BF2058"/>
    <w:rsid w:val="00BF23E3"/>
    <w:rsid w:val="00BF250A"/>
    <w:rsid w:val="00BF2586"/>
    <w:rsid w:val="00BF2920"/>
    <w:rsid w:val="00BF3070"/>
    <w:rsid w:val="00BF4EAA"/>
    <w:rsid w:val="00BF5547"/>
    <w:rsid w:val="00BF5C3B"/>
    <w:rsid w:val="00BF62DD"/>
    <w:rsid w:val="00BF681D"/>
    <w:rsid w:val="00BF7524"/>
    <w:rsid w:val="00BF777C"/>
    <w:rsid w:val="00BF7D6E"/>
    <w:rsid w:val="00C00BBF"/>
    <w:rsid w:val="00C010C7"/>
    <w:rsid w:val="00C01D48"/>
    <w:rsid w:val="00C01DDB"/>
    <w:rsid w:val="00C01E12"/>
    <w:rsid w:val="00C026FA"/>
    <w:rsid w:val="00C02DCF"/>
    <w:rsid w:val="00C04830"/>
    <w:rsid w:val="00C06AE5"/>
    <w:rsid w:val="00C06B91"/>
    <w:rsid w:val="00C10237"/>
    <w:rsid w:val="00C11053"/>
    <w:rsid w:val="00C13D5E"/>
    <w:rsid w:val="00C1402D"/>
    <w:rsid w:val="00C1404E"/>
    <w:rsid w:val="00C1488E"/>
    <w:rsid w:val="00C14E0F"/>
    <w:rsid w:val="00C15A1E"/>
    <w:rsid w:val="00C15D2B"/>
    <w:rsid w:val="00C15FAD"/>
    <w:rsid w:val="00C1611D"/>
    <w:rsid w:val="00C1691D"/>
    <w:rsid w:val="00C16E06"/>
    <w:rsid w:val="00C17601"/>
    <w:rsid w:val="00C20296"/>
    <w:rsid w:val="00C2056B"/>
    <w:rsid w:val="00C20F0B"/>
    <w:rsid w:val="00C22C9B"/>
    <w:rsid w:val="00C244D1"/>
    <w:rsid w:val="00C24709"/>
    <w:rsid w:val="00C24D72"/>
    <w:rsid w:val="00C24E78"/>
    <w:rsid w:val="00C27368"/>
    <w:rsid w:val="00C27A9B"/>
    <w:rsid w:val="00C27B0B"/>
    <w:rsid w:val="00C3062D"/>
    <w:rsid w:val="00C307F4"/>
    <w:rsid w:val="00C31C18"/>
    <w:rsid w:val="00C32647"/>
    <w:rsid w:val="00C331E9"/>
    <w:rsid w:val="00C335B0"/>
    <w:rsid w:val="00C346B2"/>
    <w:rsid w:val="00C3493E"/>
    <w:rsid w:val="00C34C87"/>
    <w:rsid w:val="00C3660D"/>
    <w:rsid w:val="00C375DD"/>
    <w:rsid w:val="00C37CD0"/>
    <w:rsid w:val="00C42AAB"/>
    <w:rsid w:val="00C44015"/>
    <w:rsid w:val="00C44087"/>
    <w:rsid w:val="00C44157"/>
    <w:rsid w:val="00C44D65"/>
    <w:rsid w:val="00C465A3"/>
    <w:rsid w:val="00C471E1"/>
    <w:rsid w:val="00C47DDF"/>
    <w:rsid w:val="00C47EA6"/>
    <w:rsid w:val="00C50866"/>
    <w:rsid w:val="00C50F68"/>
    <w:rsid w:val="00C510AD"/>
    <w:rsid w:val="00C51902"/>
    <w:rsid w:val="00C51D48"/>
    <w:rsid w:val="00C5204E"/>
    <w:rsid w:val="00C524A1"/>
    <w:rsid w:val="00C53511"/>
    <w:rsid w:val="00C53739"/>
    <w:rsid w:val="00C57232"/>
    <w:rsid w:val="00C573E1"/>
    <w:rsid w:val="00C6055D"/>
    <w:rsid w:val="00C61079"/>
    <w:rsid w:val="00C61304"/>
    <w:rsid w:val="00C6153E"/>
    <w:rsid w:val="00C619B9"/>
    <w:rsid w:val="00C62CF5"/>
    <w:rsid w:val="00C63DCD"/>
    <w:rsid w:val="00C6437A"/>
    <w:rsid w:val="00C649E6"/>
    <w:rsid w:val="00C65028"/>
    <w:rsid w:val="00C66153"/>
    <w:rsid w:val="00C66669"/>
    <w:rsid w:val="00C66AEB"/>
    <w:rsid w:val="00C67915"/>
    <w:rsid w:val="00C723A4"/>
    <w:rsid w:val="00C73383"/>
    <w:rsid w:val="00C73780"/>
    <w:rsid w:val="00C7381A"/>
    <w:rsid w:val="00C74288"/>
    <w:rsid w:val="00C7443D"/>
    <w:rsid w:val="00C74D14"/>
    <w:rsid w:val="00C74EA3"/>
    <w:rsid w:val="00C7696A"/>
    <w:rsid w:val="00C76B3B"/>
    <w:rsid w:val="00C77922"/>
    <w:rsid w:val="00C82146"/>
    <w:rsid w:val="00C83904"/>
    <w:rsid w:val="00C86795"/>
    <w:rsid w:val="00C867B3"/>
    <w:rsid w:val="00C87A02"/>
    <w:rsid w:val="00C91B18"/>
    <w:rsid w:val="00C94131"/>
    <w:rsid w:val="00C94319"/>
    <w:rsid w:val="00C95D5E"/>
    <w:rsid w:val="00C96091"/>
    <w:rsid w:val="00C963AA"/>
    <w:rsid w:val="00C968E2"/>
    <w:rsid w:val="00C97572"/>
    <w:rsid w:val="00C97E60"/>
    <w:rsid w:val="00CA1254"/>
    <w:rsid w:val="00CA1B28"/>
    <w:rsid w:val="00CA24DD"/>
    <w:rsid w:val="00CA31E5"/>
    <w:rsid w:val="00CA363D"/>
    <w:rsid w:val="00CA3D99"/>
    <w:rsid w:val="00CA4294"/>
    <w:rsid w:val="00CA4F22"/>
    <w:rsid w:val="00CA5623"/>
    <w:rsid w:val="00CA57A0"/>
    <w:rsid w:val="00CA5FA4"/>
    <w:rsid w:val="00CA607D"/>
    <w:rsid w:val="00CA614F"/>
    <w:rsid w:val="00CA6C3C"/>
    <w:rsid w:val="00CB1BE7"/>
    <w:rsid w:val="00CB2C3C"/>
    <w:rsid w:val="00CB566E"/>
    <w:rsid w:val="00CB6ADD"/>
    <w:rsid w:val="00CC1A3A"/>
    <w:rsid w:val="00CC2BF3"/>
    <w:rsid w:val="00CC3429"/>
    <w:rsid w:val="00CC4085"/>
    <w:rsid w:val="00CC5B47"/>
    <w:rsid w:val="00CC5BD9"/>
    <w:rsid w:val="00CC6806"/>
    <w:rsid w:val="00CD057A"/>
    <w:rsid w:val="00CD0A11"/>
    <w:rsid w:val="00CD149D"/>
    <w:rsid w:val="00CD1626"/>
    <w:rsid w:val="00CD1B56"/>
    <w:rsid w:val="00CD368D"/>
    <w:rsid w:val="00CD3893"/>
    <w:rsid w:val="00CD470C"/>
    <w:rsid w:val="00CD52BE"/>
    <w:rsid w:val="00CD53C8"/>
    <w:rsid w:val="00CD5784"/>
    <w:rsid w:val="00CD5CA9"/>
    <w:rsid w:val="00CD5FEC"/>
    <w:rsid w:val="00CD6A8B"/>
    <w:rsid w:val="00CE16B5"/>
    <w:rsid w:val="00CE2555"/>
    <w:rsid w:val="00CE2AE2"/>
    <w:rsid w:val="00CE32A4"/>
    <w:rsid w:val="00CE37C7"/>
    <w:rsid w:val="00CE47FF"/>
    <w:rsid w:val="00CE5932"/>
    <w:rsid w:val="00CE5946"/>
    <w:rsid w:val="00CE6242"/>
    <w:rsid w:val="00CE6CA0"/>
    <w:rsid w:val="00CE71D0"/>
    <w:rsid w:val="00CE7297"/>
    <w:rsid w:val="00CE72F7"/>
    <w:rsid w:val="00CE770E"/>
    <w:rsid w:val="00CF08DA"/>
    <w:rsid w:val="00CF1D70"/>
    <w:rsid w:val="00CF26C8"/>
    <w:rsid w:val="00CF2EEB"/>
    <w:rsid w:val="00CF47D0"/>
    <w:rsid w:val="00CF4C2D"/>
    <w:rsid w:val="00CF5C9A"/>
    <w:rsid w:val="00CF6C5F"/>
    <w:rsid w:val="00CF7E1D"/>
    <w:rsid w:val="00D0047A"/>
    <w:rsid w:val="00D007E7"/>
    <w:rsid w:val="00D00FB4"/>
    <w:rsid w:val="00D01812"/>
    <w:rsid w:val="00D02A2C"/>
    <w:rsid w:val="00D031A7"/>
    <w:rsid w:val="00D0342C"/>
    <w:rsid w:val="00D034DE"/>
    <w:rsid w:val="00D04C0D"/>
    <w:rsid w:val="00D06DFD"/>
    <w:rsid w:val="00D07AB2"/>
    <w:rsid w:val="00D10C90"/>
    <w:rsid w:val="00D110C5"/>
    <w:rsid w:val="00D113F5"/>
    <w:rsid w:val="00D12005"/>
    <w:rsid w:val="00D12557"/>
    <w:rsid w:val="00D1304D"/>
    <w:rsid w:val="00D13D60"/>
    <w:rsid w:val="00D21359"/>
    <w:rsid w:val="00D21DA0"/>
    <w:rsid w:val="00D222BB"/>
    <w:rsid w:val="00D239CB"/>
    <w:rsid w:val="00D25125"/>
    <w:rsid w:val="00D254A5"/>
    <w:rsid w:val="00D26A3D"/>
    <w:rsid w:val="00D301AC"/>
    <w:rsid w:val="00D30351"/>
    <w:rsid w:val="00D32BA3"/>
    <w:rsid w:val="00D330D1"/>
    <w:rsid w:val="00D3362F"/>
    <w:rsid w:val="00D338D9"/>
    <w:rsid w:val="00D33EFC"/>
    <w:rsid w:val="00D341F4"/>
    <w:rsid w:val="00D34587"/>
    <w:rsid w:val="00D35DBA"/>
    <w:rsid w:val="00D35E77"/>
    <w:rsid w:val="00D35EB0"/>
    <w:rsid w:val="00D36133"/>
    <w:rsid w:val="00D36871"/>
    <w:rsid w:val="00D36C78"/>
    <w:rsid w:val="00D37781"/>
    <w:rsid w:val="00D37ED2"/>
    <w:rsid w:val="00D40681"/>
    <w:rsid w:val="00D40BE4"/>
    <w:rsid w:val="00D42DBF"/>
    <w:rsid w:val="00D440C7"/>
    <w:rsid w:val="00D451C6"/>
    <w:rsid w:val="00D452A8"/>
    <w:rsid w:val="00D466D4"/>
    <w:rsid w:val="00D47AA3"/>
    <w:rsid w:val="00D5048D"/>
    <w:rsid w:val="00D50654"/>
    <w:rsid w:val="00D51EB6"/>
    <w:rsid w:val="00D52FC4"/>
    <w:rsid w:val="00D5455D"/>
    <w:rsid w:val="00D54F04"/>
    <w:rsid w:val="00D55A72"/>
    <w:rsid w:val="00D55DBA"/>
    <w:rsid w:val="00D564DC"/>
    <w:rsid w:val="00D60762"/>
    <w:rsid w:val="00D60E21"/>
    <w:rsid w:val="00D61590"/>
    <w:rsid w:val="00D61DE2"/>
    <w:rsid w:val="00D6268D"/>
    <w:rsid w:val="00D64583"/>
    <w:rsid w:val="00D64A5A"/>
    <w:rsid w:val="00D65088"/>
    <w:rsid w:val="00D65373"/>
    <w:rsid w:val="00D653F0"/>
    <w:rsid w:val="00D65940"/>
    <w:rsid w:val="00D65973"/>
    <w:rsid w:val="00D660D5"/>
    <w:rsid w:val="00D67229"/>
    <w:rsid w:val="00D67D4A"/>
    <w:rsid w:val="00D702A5"/>
    <w:rsid w:val="00D70827"/>
    <w:rsid w:val="00D70ACB"/>
    <w:rsid w:val="00D70B9D"/>
    <w:rsid w:val="00D70F26"/>
    <w:rsid w:val="00D7169B"/>
    <w:rsid w:val="00D738F0"/>
    <w:rsid w:val="00D74696"/>
    <w:rsid w:val="00D7577B"/>
    <w:rsid w:val="00D75B75"/>
    <w:rsid w:val="00D75BB0"/>
    <w:rsid w:val="00D772B0"/>
    <w:rsid w:val="00D805A6"/>
    <w:rsid w:val="00D81B30"/>
    <w:rsid w:val="00D81B9A"/>
    <w:rsid w:val="00D81D9B"/>
    <w:rsid w:val="00D82C73"/>
    <w:rsid w:val="00D84676"/>
    <w:rsid w:val="00D84F8D"/>
    <w:rsid w:val="00D85232"/>
    <w:rsid w:val="00D8662A"/>
    <w:rsid w:val="00D86CFA"/>
    <w:rsid w:val="00D871A9"/>
    <w:rsid w:val="00D877BC"/>
    <w:rsid w:val="00D90A4B"/>
    <w:rsid w:val="00D926B4"/>
    <w:rsid w:val="00D942D3"/>
    <w:rsid w:val="00D946F2"/>
    <w:rsid w:val="00D95AD2"/>
    <w:rsid w:val="00D963E1"/>
    <w:rsid w:val="00D9652F"/>
    <w:rsid w:val="00D97A62"/>
    <w:rsid w:val="00D97B22"/>
    <w:rsid w:val="00DA018B"/>
    <w:rsid w:val="00DA06B7"/>
    <w:rsid w:val="00DA2854"/>
    <w:rsid w:val="00DA3B78"/>
    <w:rsid w:val="00DA4209"/>
    <w:rsid w:val="00DA4818"/>
    <w:rsid w:val="00DA49C6"/>
    <w:rsid w:val="00DA4EAC"/>
    <w:rsid w:val="00DA5293"/>
    <w:rsid w:val="00DA56CA"/>
    <w:rsid w:val="00DA715B"/>
    <w:rsid w:val="00DA7277"/>
    <w:rsid w:val="00DB1DF9"/>
    <w:rsid w:val="00DB1E52"/>
    <w:rsid w:val="00DB373B"/>
    <w:rsid w:val="00DB3CFA"/>
    <w:rsid w:val="00DB597E"/>
    <w:rsid w:val="00DB620C"/>
    <w:rsid w:val="00DB625D"/>
    <w:rsid w:val="00DB682A"/>
    <w:rsid w:val="00DB68B6"/>
    <w:rsid w:val="00DB7A5B"/>
    <w:rsid w:val="00DB7D41"/>
    <w:rsid w:val="00DC00C2"/>
    <w:rsid w:val="00DC0F73"/>
    <w:rsid w:val="00DC1595"/>
    <w:rsid w:val="00DC1712"/>
    <w:rsid w:val="00DC31E9"/>
    <w:rsid w:val="00DC3533"/>
    <w:rsid w:val="00DC52EC"/>
    <w:rsid w:val="00DC652B"/>
    <w:rsid w:val="00DC6CE1"/>
    <w:rsid w:val="00DC6E62"/>
    <w:rsid w:val="00DC7BCD"/>
    <w:rsid w:val="00DD13B4"/>
    <w:rsid w:val="00DD1655"/>
    <w:rsid w:val="00DD22E7"/>
    <w:rsid w:val="00DD241D"/>
    <w:rsid w:val="00DD2B4D"/>
    <w:rsid w:val="00DD396F"/>
    <w:rsid w:val="00DD3972"/>
    <w:rsid w:val="00DD4134"/>
    <w:rsid w:val="00DD65F6"/>
    <w:rsid w:val="00DD6A31"/>
    <w:rsid w:val="00DD6B15"/>
    <w:rsid w:val="00DD7BC0"/>
    <w:rsid w:val="00DD7FB7"/>
    <w:rsid w:val="00DE0587"/>
    <w:rsid w:val="00DE0EF6"/>
    <w:rsid w:val="00DE1832"/>
    <w:rsid w:val="00DE4F97"/>
    <w:rsid w:val="00DE6D5C"/>
    <w:rsid w:val="00DE7167"/>
    <w:rsid w:val="00DE7977"/>
    <w:rsid w:val="00DF230B"/>
    <w:rsid w:val="00DF2318"/>
    <w:rsid w:val="00DF3364"/>
    <w:rsid w:val="00DF4576"/>
    <w:rsid w:val="00DF66B1"/>
    <w:rsid w:val="00DF7134"/>
    <w:rsid w:val="00DF733C"/>
    <w:rsid w:val="00E000FD"/>
    <w:rsid w:val="00E0147C"/>
    <w:rsid w:val="00E015EA"/>
    <w:rsid w:val="00E017C5"/>
    <w:rsid w:val="00E02341"/>
    <w:rsid w:val="00E02C10"/>
    <w:rsid w:val="00E02D49"/>
    <w:rsid w:val="00E03C60"/>
    <w:rsid w:val="00E045D9"/>
    <w:rsid w:val="00E046A6"/>
    <w:rsid w:val="00E04947"/>
    <w:rsid w:val="00E0500D"/>
    <w:rsid w:val="00E050E3"/>
    <w:rsid w:val="00E057BB"/>
    <w:rsid w:val="00E100C0"/>
    <w:rsid w:val="00E110AB"/>
    <w:rsid w:val="00E1112C"/>
    <w:rsid w:val="00E11502"/>
    <w:rsid w:val="00E1189A"/>
    <w:rsid w:val="00E11EE4"/>
    <w:rsid w:val="00E11F02"/>
    <w:rsid w:val="00E14628"/>
    <w:rsid w:val="00E15954"/>
    <w:rsid w:val="00E15DD8"/>
    <w:rsid w:val="00E16856"/>
    <w:rsid w:val="00E1769C"/>
    <w:rsid w:val="00E17756"/>
    <w:rsid w:val="00E20ABC"/>
    <w:rsid w:val="00E212BA"/>
    <w:rsid w:val="00E21D21"/>
    <w:rsid w:val="00E2431C"/>
    <w:rsid w:val="00E243A5"/>
    <w:rsid w:val="00E253B2"/>
    <w:rsid w:val="00E25552"/>
    <w:rsid w:val="00E25D48"/>
    <w:rsid w:val="00E25FEB"/>
    <w:rsid w:val="00E27D37"/>
    <w:rsid w:val="00E316A8"/>
    <w:rsid w:val="00E317BC"/>
    <w:rsid w:val="00E337C2"/>
    <w:rsid w:val="00E3445B"/>
    <w:rsid w:val="00E34BF8"/>
    <w:rsid w:val="00E3665B"/>
    <w:rsid w:val="00E36706"/>
    <w:rsid w:val="00E36E61"/>
    <w:rsid w:val="00E37A9E"/>
    <w:rsid w:val="00E37B11"/>
    <w:rsid w:val="00E4142E"/>
    <w:rsid w:val="00E429CB"/>
    <w:rsid w:val="00E43D92"/>
    <w:rsid w:val="00E43EEB"/>
    <w:rsid w:val="00E443AF"/>
    <w:rsid w:val="00E44646"/>
    <w:rsid w:val="00E453CC"/>
    <w:rsid w:val="00E46B11"/>
    <w:rsid w:val="00E50396"/>
    <w:rsid w:val="00E5146B"/>
    <w:rsid w:val="00E51F5B"/>
    <w:rsid w:val="00E52723"/>
    <w:rsid w:val="00E52B46"/>
    <w:rsid w:val="00E5339C"/>
    <w:rsid w:val="00E57ACB"/>
    <w:rsid w:val="00E57AF6"/>
    <w:rsid w:val="00E619B2"/>
    <w:rsid w:val="00E62A0A"/>
    <w:rsid w:val="00E62BED"/>
    <w:rsid w:val="00E63368"/>
    <w:rsid w:val="00E63A77"/>
    <w:rsid w:val="00E64BB1"/>
    <w:rsid w:val="00E66E0B"/>
    <w:rsid w:val="00E67C63"/>
    <w:rsid w:val="00E67C70"/>
    <w:rsid w:val="00E70186"/>
    <w:rsid w:val="00E70AFB"/>
    <w:rsid w:val="00E70B3D"/>
    <w:rsid w:val="00E72B7B"/>
    <w:rsid w:val="00E74475"/>
    <w:rsid w:val="00E744AE"/>
    <w:rsid w:val="00E744BB"/>
    <w:rsid w:val="00E74578"/>
    <w:rsid w:val="00E7483E"/>
    <w:rsid w:val="00E756A4"/>
    <w:rsid w:val="00E75BA6"/>
    <w:rsid w:val="00E75E40"/>
    <w:rsid w:val="00E800D8"/>
    <w:rsid w:val="00E81813"/>
    <w:rsid w:val="00E820B9"/>
    <w:rsid w:val="00E824C6"/>
    <w:rsid w:val="00E82D55"/>
    <w:rsid w:val="00E83F3C"/>
    <w:rsid w:val="00E84114"/>
    <w:rsid w:val="00E84886"/>
    <w:rsid w:val="00E86711"/>
    <w:rsid w:val="00E907AD"/>
    <w:rsid w:val="00E9291F"/>
    <w:rsid w:val="00E9606D"/>
    <w:rsid w:val="00E962BD"/>
    <w:rsid w:val="00E97118"/>
    <w:rsid w:val="00E97711"/>
    <w:rsid w:val="00EA0ECC"/>
    <w:rsid w:val="00EA155D"/>
    <w:rsid w:val="00EA1710"/>
    <w:rsid w:val="00EA17EA"/>
    <w:rsid w:val="00EA1DFF"/>
    <w:rsid w:val="00EA212A"/>
    <w:rsid w:val="00EA2134"/>
    <w:rsid w:val="00EA2CF3"/>
    <w:rsid w:val="00EA3682"/>
    <w:rsid w:val="00EA491A"/>
    <w:rsid w:val="00EA4D29"/>
    <w:rsid w:val="00EA585A"/>
    <w:rsid w:val="00EA5998"/>
    <w:rsid w:val="00EA6AF1"/>
    <w:rsid w:val="00EA7B0B"/>
    <w:rsid w:val="00EB2430"/>
    <w:rsid w:val="00EB3C00"/>
    <w:rsid w:val="00EB4B4D"/>
    <w:rsid w:val="00EB4FEA"/>
    <w:rsid w:val="00EB50FC"/>
    <w:rsid w:val="00EB6758"/>
    <w:rsid w:val="00EB708D"/>
    <w:rsid w:val="00EC0062"/>
    <w:rsid w:val="00EC21AF"/>
    <w:rsid w:val="00EC22FF"/>
    <w:rsid w:val="00EC30E2"/>
    <w:rsid w:val="00EC3E22"/>
    <w:rsid w:val="00EC459A"/>
    <w:rsid w:val="00EC5055"/>
    <w:rsid w:val="00EC58D4"/>
    <w:rsid w:val="00EC6010"/>
    <w:rsid w:val="00EC7D0D"/>
    <w:rsid w:val="00ED18E2"/>
    <w:rsid w:val="00ED2303"/>
    <w:rsid w:val="00ED3815"/>
    <w:rsid w:val="00ED57B2"/>
    <w:rsid w:val="00ED5B7C"/>
    <w:rsid w:val="00ED5E3E"/>
    <w:rsid w:val="00ED609D"/>
    <w:rsid w:val="00ED6892"/>
    <w:rsid w:val="00EE1086"/>
    <w:rsid w:val="00EE322E"/>
    <w:rsid w:val="00EE38E3"/>
    <w:rsid w:val="00EE5477"/>
    <w:rsid w:val="00EE6766"/>
    <w:rsid w:val="00EE73B6"/>
    <w:rsid w:val="00EE75D7"/>
    <w:rsid w:val="00EE77A6"/>
    <w:rsid w:val="00EE7CB8"/>
    <w:rsid w:val="00EF0C0C"/>
    <w:rsid w:val="00EF155E"/>
    <w:rsid w:val="00EF1D3D"/>
    <w:rsid w:val="00EF35F7"/>
    <w:rsid w:val="00EF4E04"/>
    <w:rsid w:val="00EF51A2"/>
    <w:rsid w:val="00EF5546"/>
    <w:rsid w:val="00EF573D"/>
    <w:rsid w:val="00EF5BF1"/>
    <w:rsid w:val="00EF65F8"/>
    <w:rsid w:val="00EF6D9D"/>
    <w:rsid w:val="00EF7E22"/>
    <w:rsid w:val="00EF7FE8"/>
    <w:rsid w:val="00F00175"/>
    <w:rsid w:val="00F01418"/>
    <w:rsid w:val="00F01771"/>
    <w:rsid w:val="00F01962"/>
    <w:rsid w:val="00F0287B"/>
    <w:rsid w:val="00F03D93"/>
    <w:rsid w:val="00F03F10"/>
    <w:rsid w:val="00F04913"/>
    <w:rsid w:val="00F060AC"/>
    <w:rsid w:val="00F076FA"/>
    <w:rsid w:val="00F106E9"/>
    <w:rsid w:val="00F1077E"/>
    <w:rsid w:val="00F12387"/>
    <w:rsid w:val="00F131BC"/>
    <w:rsid w:val="00F13DEE"/>
    <w:rsid w:val="00F1400A"/>
    <w:rsid w:val="00F1654F"/>
    <w:rsid w:val="00F16E68"/>
    <w:rsid w:val="00F17173"/>
    <w:rsid w:val="00F17455"/>
    <w:rsid w:val="00F20D58"/>
    <w:rsid w:val="00F22864"/>
    <w:rsid w:val="00F231FA"/>
    <w:rsid w:val="00F23BC6"/>
    <w:rsid w:val="00F24D83"/>
    <w:rsid w:val="00F25C77"/>
    <w:rsid w:val="00F26227"/>
    <w:rsid w:val="00F267D7"/>
    <w:rsid w:val="00F27781"/>
    <w:rsid w:val="00F30859"/>
    <w:rsid w:val="00F33388"/>
    <w:rsid w:val="00F35E82"/>
    <w:rsid w:val="00F40254"/>
    <w:rsid w:val="00F40DE4"/>
    <w:rsid w:val="00F41578"/>
    <w:rsid w:val="00F41AA5"/>
    <w:rsid w:val="00F41FB8"/>
    <w:rsid w:val="00F428BE"/>
    <w:rsid w:val="00F42B67"/>
    <w:rsid w:val="00F42E0E"/>
    <w:rsid w:val="00F432F9"/>
    <w:rsid w:val="00F436DD"/>
    <w:rsid w:val="00F44E1D"/>
    <w:rsid w:val="00F45BED"/>
    <w:rsid w:val="00F474EF"/>
    <w:rsid w:val="00F5032B"/>
    <w:rsid w:val="00F50585"/>
    <w:rsid w:val="00F5212B"/>
    <w:rsid w:val="00F54C67"/>
    <w:rsid w:val="00F550CD"/>
    <w:rsid w:val="00F55E3C"/>
    <w:rsid w:val="00F56A75"/>
    <w:rsid w:val="00F6039E"/>
    <w:rsid w:val="00F609BD"/>
    <w:rsid w:val="00F615A8"/>
    <w:rsid w:val="00F62481"/>
    <w:rsid w:val="00F63121"/>
    <w:rsid w:val="00F63CA2"/>
    <w:rsid w:val="00F63D1C"/>
    <w:rsid w:val="00F63F25"/>
    <w:rsid w:val="00F640B9"/>
    <w:rsid w:val="00F64ABA"/>
    <w:rsid w:val="00F66FCF"/>
    <w:rsid w:val="00F673CE"/>
    <w:rsid w:val="00F70464"/>
    <w:rsid w:val="00F707AA"/>
    <w:rsid w:val="00F729CB"/>
    <w:rsid w:val="00F72A67"/>
    <w:rsid w:val="00F72BE9"/>
    <w:rsid w:val="00F73A99"/>
    <w:rsid w:val="00F82378"/>
    <w:rsid w:val="00F827FC"/>
    <w:rsid w:val="00F828BA"/>
    <w:rsid w:val="00F82B56"/>
    <w:rsid w:val="00F8485F"/>
    <w:rsid w:val="00F85CC8"/>
    <w:rsid w:val="00F865E6"/>
    <w:rsid w:val="00F8673D"/>
    <w:rsid w:val="00F90124"/>
    <w:rsid w:val="00F904B8"/>
    <w:rsid w:val="00F91461"/>
    <w:rsid w:val="00F9183E"/>
    <w:rsid w:val="00F9266A"/>
    <w:rsid w:val="00F93083"/>
    <w:rsid w:val="00F93378"/>
    <w:rsid w:val="00F94073"/>
    <w:rsid w:val="00F94313"/>
    <w:rsid w:val="00F94A24"/>
    <w:rsid w:val="00F94B37"/>
    <w:rsid w:val="00F95999"/>
    <w:rsid w:val="00F96B4E"/>
    <w:rsid w:val="00F96D70"/>
    <w:rsid w:val="00F9789B"/>
    <w:rsid w:val="00FA0038"/>
    <w:rsid w:val="00FA0929"/>
    <w:rsid w:val="00FA0AF5"/>
    <w:rsid w:val="00FA54F8"/>
    <w:rsid w:val="00FA684B"/>
    <w:rsid w:val="00FA68D8"/>
    <w:rsid w:val="00FB0244"/>
    <w:rsid w:val="00FB0B69"/>
    <w:rsid w:val="00FB146B"/>
    <w:rsid w:val="00FB2210"/>
    <w:rsid w:val="00FB3174"/>
    <w:rsid w:val="00FB6648"/>
    <w:rsid w:val="00FB7B7A"/>
    <w:rsid w:val="00FC0CA1"/>
    <w:rsid w:val="00FC1802"/>
    <w:rsid w:val="00FC19D5"/>
    <w:rsid w:val="00FC1BF9"/>
    <w:rsid w:val="00FC3CC9"/>
    <w:rsid w:val="00FC3F2E"/>
    <w:rsid w:val="00FC61EE"/>
    <w:rsid w:val="00FD0AE8"/>
    <w:rsid w:val="00FD0E3D"/>
    <w:rsid w:val="00FD1E32"/>
    <w:rsid w:val="00FD2799"/>
    <w:rsid w:val="00FD34F7"/>
    <w:rsid w:val="00FD3937"/>
    <w:rsid w:val="00FD395C"/>
    <w:rsid w:val="00FD3E3D"/>
    <w:rsid w:val="00FD496F"/>
    <w:rsid w:val="00FD4B74"/>
    <w:rsid w:val="00FD53EB"/>
    <w:rsid w:val="00FE04FC"/>
    <w:rsid w:val="00FE0963"/>
    <w:rsid w:val="00FE1086"/>
    <w:rsid w:val="00FE1ED2"/>
    <w:rsid w:val="00FE2519"/>
    <w:rsid w:val="00FE2B36"/>
    <w:rsid w:val="00FE4BDD"/>
    <w:rsid w:val="00FE56C4"/>
    <w:rsid w:val="00FE7A77"/>
    <w:rsid w:val="00FF058A"/>
    <w:rsid w:val="00FF1030"/>
    <w:rsid w:val="00FF1DB8"/>
    <w:rsid w:val="00FF2D63"/>
    <w:rsid w:val="00FF547D"/>
    <w:rsid w:val="00FF5541"/>
    <w:rsid w:val="00FF64DB"/>
    <w:rsid w:val="00FF698B"/>
    <w:rsid w:val="00FF6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5209C-D14B-40FD-B3FD-E2F4AE9E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6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label">
    <w:name w:val="z-label"/>
    <w:basedOn w:val="a0"/>
    <w:rsid w:val="00846B47"/>
  </w:style>
  <w:style w:type="paragraph" w:styleId="a3">
    <w:name w:val="header"/>
    <w:basedOn w:val="a"/>
    <w:link w:val="a4"/>
    <w:uiPriority w:val="99"/>
    <w:semiHidden/>
    <w:unhideWhenUsed/>
    <w:rsid w:val="00F22864"/>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F22864"/>
    <w:rPr>
      <w:lang w:val="uk-UA"/>
    </w:rPr>
  </w:style>
  <w:style w:type="paragraph" w:styleId="a5">
    <w:name w:val="footer"/>
    <w:basedOn w:val="a"/>
    <w:link w:val="a6"/>
    <w:uiPriority w:val="99"/>
    <w:semiHidden/>
    <w:unhideWhenUsed/>
    <w:rsid w:val="00F22864"/>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F22864"/>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53381">
      <w:bodyDiv w:val="1"/>
      <w:marLeft w:val="0"/>
      <w:marRight w:val="0"/>
      <w:marTop w:val="0"/>
      <w:marBottom w:val="0"/>
      <w:divBdr>
        <w:top w:val="none" w:sz="0" w:space="0" w:color="auto"/>
        <w:left w:val="none" w:sz="0" w:space="0" w:color="auto"/>
        <w:bottom w:val="none" w:sz="0" w:space="0" w:color="auto"/>
        <w:right w:val="none" w:sz="0" w:space="0" w:color="auto"/>
      </w:divBdr>
      <w:divsChild>
        <w:div w:id="1791819809">
          <w:marLeft w:val="0"/>
          <w:marRight w:val="0"/>
          <w:marTop w:val="0"/>
          <w:marBottom w:val="0"/>
          <w:divBdr>
            <w:top w:val="none" w:sz="0" w:space="0" w:color="auto"/>
            <w:left w:val="none" w:sz="0" w:space="0" w:color="auto"/>
            <w:bottom w:val="none" w:sz="0" w:space="0" w:color="auto"/>
            <w:right w:val="none" w:sz="0" w:space="0" w:color="auto"/>
          </w:divBdr>
        </w:div>
      </w:divsChild>
    </w:div>
    <w:div w:id="497187633">
      <w:bodyDiv w:val="1"/>
      <w:marLeft w:val="0"/>
      <w:marRight w:val="0"/>
      <w:marTop w:val="0"/>
      <w:marBottom w:val="0"/>
      <w:divBdr>
        <w:top w:val="none" w:sz="0" w:space="0" w:color="auto"/>
        <w:left w:val="none" w:sz="0" w:space="0" w:color="auto"/>
        <w:bottom w:val="none" w:sz="0" w:space="0" w:color="auto"/>
        <w:right w:val="none" w:sz="0" w:space="0" w:color="auto"/>
      </w:divBdr>
      <w:divsChild>
        <w:div w:id="93746887">
          <w:marLeft w:val="0"/>
          <w:marRight w:val="0"/>
          <w:marTop w:val="0"/>
          <w:marBottom w:val="0"/>
          <w:divBdr>
            <w:top w:val="none" w:sz="0" w:space="0" w:color="auto"/>
            <w:left w:val="none" w:sz="0" w:space="0" w:color="auto"/>
            <w:bottom w:val="none" w:sz="0" w:space="0" w:color="auto"/>
            <w:right w:val="none" w:sz="0" w:space="0" w:color="auto"/>
          </w:divBdr>
        </w:div>
        <w:div w:id="228156866">
          <w:marLeft w:val="0"/>
          <w:marRight w:val="0"/>
          <w:marTop w:val="0"/>
          <w:marBottom w:val="0"/>
          <w:divBdr>
            <w:top w:val="none" w:sz="0" w:space="0" w:color="auto"/>
            <w:left w:val="none" w:sz="0" w:space="0" w:color="auto"/>
            <w:bottom w:val="none" w:sz="0" w:space="0" w:color="auto"/>
            <w:right w:val="none" w:sz="0" w:space="0" w:color="auto"/>
          </w:divBdr>
          <w:divsChild>
            <w:div w:id="1902209816">
              <w:marLeft w:val="0"/>
              <w:marRight w:val="0"/>
              <w:marTop w:val="0"/>
              <w:marBottom w:val="0"/>
              <w:divBdr>
                <w:top w:val="none" w:sz="0" w:space="0" w:color="auto"/>
                <w:left w:val="none" w:sz="0" w:space="0" w:color="auto"/>
                <w:bottom w:val="none" w:sz="0" w:space="0" w:color="auto"/>
                <w:right w:val="none" w:sz="0" w:space="0" w:color="auto"/>
              </w:divBdr>
              <w:divsChild>
                <w:div w:id="1127165978">
                  <w:marLeft w:val="0"/>
                  <w:marRight w:val="0"/>
                  <w:marTop w:val="0"/>
                  <w:marBottom w:val="0"/>
                  <w:divBdr>
                    <w:top w:val="none" w:sz="0" w:space="0" w:color="auto"/>
                    <w:left w:val="none" w:sz="0" w:space="0" w:color="auto"/>
                    <w:bottom w:val="none" w:sz="0" w:space="0" w:color="auto"/>
                    <w:right w:val="none" w:sz="0" w:space="0" w:color="auto"/>
                  </w:divBdr>
                </w:div>
                <w:div w:id="16990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4849">
          <w:marLeft w:val="0"/>
          <w:marRight w:val="0"/>
          <w:marTop w:val="0"/>
          <w:marBottom w:val="0"/>
          <w:divBdr>
            <w:top w:val="none" w:sz="0" w:space="0" w:color="auto"/>
            <w:left w:val="none" w:sz="0" w:space="0" w:color="auto"/>
            <w:bottom w:val="none" w:sz="0" w:space="0" w:color="auto"/>
            <w:right w:val="none" w:sz="0" w:space="0" w:color="auto"/>
          </w:divBdr>
        </w:div>
        <w:div w:id="526870131">
          <w:marLeft w:val="0"/>
          <w:marRight w:val="0"/>
          <w:marTop w:val="0"/>
          <w:marBottom w:val="0"/>
          <w:divBdr>
            <w:top w:val="none" w:sz="0" w:space="0" w:color="auto"/>
            <w:left w:val="none" w:sz="0" w:space="0" w:color="auto"/>
            <w:bottom w:val="none" w:sz="0" w:space="0" w:color="auto"/>
            <w:right w:val="none" w:sz="0" w:space="0" w:color="auto"/>
          </w:divBdr>
        </w:div>
        <w:div w:id="632246952">
          <w:marLeft w:val="0"/>
          <w:marRight w:val="0"/>
          <w:marTop w:val="0"/>
          <w:marBottom w:val="0"/>
          <w:divBdr>
            <w:top w:val="none" w:sz="0" w:space="0" w:color="auto"/>
            <w:left w:val="none" w:sz="0" w:space="0" w:color="auto"/>
            <w:bottom w:val="none" w:sz="0" w:space="0" w:color="auto"/>
            <w:right w:val="none" w:sz="0" w:space="0" w:color="auto"/>
          </w:divBdr>
        </w:div>
        <w:div w:id="674917896">
          <w:marLeft w:val="0"/>
          <w:marRight w:val="0"/>
          <w:marTop w:val="0"/>
          <w:marBottom w:val="0"/>
          <w:divBdr>
            <w:top w:val="none" w:sz="0" w:space="0" w:color="auto"/>
            <w:left w:val="none" w:sz="0" w:space="0" w:color="auto"/>
            <w:bottom w:val="none" w:sz="0" w:space="0" w:color="auto"/>
            <w:right w:val="none" w:sz="0" w:space="0" w:color="auto"/>
          </w:divBdr>
        </w:div>
        <w:div w:id="720902500">
          <w:marLeft w:val="0"/>
          <w:marRight w:val="0"/>
          <w:marTop w:val="0"/>
          <w:marBottom w:val="0"/>
          <w:divBdr>
            <w:top w:val="none" w:sz="0" w:space="0" w:color="auto"/>
            <w:left w:val="none" w:sz="0" w:space="0" w:color="auto"/>
            <w:bottom w:val="none" w:sz="0" w:space="0" w:color="auto"/>
            <w:right w:val="none" w:sz="0" w:space="0" w:color="auto"/>
          </w:divBdr>
        </w:div>
        <w:div w:id="757291906">
          <w:marLeft w:val="0"/>
          <w:marRight w:val="0"/>
          <w:marTop w:val="0"/>
          <w:marBottom w:val="0"/>
          <w:divBdr>
            <w:top w:val="none" w:sz="0" w:space="0" w:color="auto"/>
            <w:left w:val="none" w:sz="0" w:space="0" w:color="auto"/>
            <w:bottom w:val="none" w:sz="0" w:space="0" w:color="auto"/>
            <w:right w:val="none" w:sz="0" w:space="0" w:color="auto"/>
          </w:divBdr>
        </w:div>
        <w:div w:id="873076615">
          <w:marLeft w:val="0"/>
          <w:marRight w:val="0"/>
          <w:marTop w:val="0"/>
          <w:marBottom w:val="0"/>
          <w:divBdr>
            <w:top w:val="none" w:sz="0" w:space="0" w:color="auto"/>
            <w:left w:val="none" w:sz="0" w:space="0" w:color="auto"/>
            <w:bottom w:val="none" w:sz="0" w:space="0" w:color="auto"/>
            <w:right w:val="none" w:sz="0" w:space="0" w:color="auto"/>
          </w:divBdr>
        </w:div>
        <w:div w:id="1045636089">
          <w:marLeft w:val="0"/>
          <w:marRight w:val="0"/>
          <w:marTop w:val="0"/>
          <w:marBottom w:val="0"/>
          <w:divBdr>
            <w:top w:val="none" w:sz="0" w:space="0" w:color="auto"/>
            <w:left w:val="none" w:sz="0" w:space="0" w:color="auto"/>
            <w:bottom w:val="none" w:sz="0" w:space="0" w:color="auto"/>
            <w:right w:val="none" w:sz="0" w:space="0" w:color="auto"/>
          </w:divBdr>
        </w:div>
        <w:div w:id="1060634796">
          <w:marLeft w:val="0"/>
          <w:marRight w:val="0"/>
          <w:marTop w:val="0"/>
          <w:marBottom w:val="0"/>
          <w:divBdr>
            <w:top w:val="none" w:sz="0" w:space="0" w:color="auto"/>
            <w:left w:val="none" w:sz="0" w:space="0" w:color="auto"/>
            <w:bottom w:val="none" w:sz="0" w:space="0" w:color="auto"/>
            <w:right w:val="none" w:sz="0" w:space="0" w:color="auto"/>
          </w:divBdr>
        </w:div>
        <w:div w:id="1133719290">
          <w:marLeft w:val="0"/>
          <w:marRight w:val="0"/>
          <w:marTop w:val="0"/>
          <w:marBottom w:val="0"/>
          <w:divBdr>
            <w:top w:val="none" w:sz="0" w:space="0" w:color="auto"/>
            <w:left w:val="none" w:sz="0" w:space="0" w:color="auto"/>
            <w:bottom w:val="none" w:sz="0" w:space="0" w:color="auto"/>
            <w:right w:val="none" w:sz="0" w:space="0" w:color="auto"/>
          </w:divBdr>
        </w:div>
        <w:div w:id="1373847761">
          <w:marLeft w:val="0"/>
          <w:marRight w:val="0"/>
          <w:marTop w:val="0"/>
          <w:marBottom w:val="0"/>
          <w:divBdr>
            <w:top w:val="none" w:sz="0" w:space="0" w:color="auto"/>
            <w:left w:val="none" w:sz="0" w:space="0" w:color="auto"/>
            <w:bottom w:val="none" w:sz="0" w:space="0" w:color="auto"/>
            <w:right w:val="none" w:sz="0" w:space="0" w:color="auto"/>
          </w:divBdr>
        </w:div>
        <w:div w:id="1527132287">
          <w:marLeft w:val="0"/>
          <w:marRight w:val="0"/>
          <w:marTop w:val="0"/>
          <w:marBottom w:val="0"/>
          <w:divBdr>
            <w:top w:val="none" w:sz="0" w:space="0" w:color="auto"/>
            <w:left w:val="none" w:sz="0" w:space="0" w:color="auto"/>
            <w:bottom w:val="none" w:sz="0" w:space="0" w:color="auto"/>
            <w:right w:val="none" w:sz="0" w:space="0" w:color="auto"/>
          </w:divBdr>
        </w:div>
        <w:div w:id="1605385354">
          <w:marLeft w:val="0"/>
          <w:marRight w:val="0"/>
          <w:marTop w:val="0"/>
          <w:marBottom w:val="0"/>
          <w:divBdr>
            <w:top w:val="none" w:sz="0" w:space="0" w:color="auto"/>
            <w:left w:val="none" w:sz="0" w:space="0" w:color="auto"/>
            <w:bottom w:val="none" w:sz="0" w:space="0" w:color="auto"/>
            <w:right w:val="none" w:sz="0" w:space="0" w:color="auto"/>
          </w:divBdr>
        </w:div>
        <w:div w:id="1657612092">
          <w:marLeft w:val="0"/>
          <w:marRight w:val="0"/>
          <w:marTop w:val="0"/>
          <w:marBottom w:val="0"/>
          <w:divBdr>
            <w:top w:val="none" w:sz="0" w:space="0" w:color="auto"/>
            <w:left w:val="none" w:sz="0" w:space="0" w:color="auto"/>
            <w:bottom w:val="none" w:sz="0" w:space="0" w:color="auto"/>
            <w:right w:val="none" w:sz="0" w:space="0" w:color="auto"/>
          </w:divBdr>
          <w:divsChild>
            <w:div w:id="1969362074">
              <w:marLeft w:val="0"/>
              <w:marRight w:val="0"/>
              <w:marTop w:val="0"/>
              <w:marBottom w:val="0"/>
              <w:divBdr>
                <w:top w:val="none" w:sz="0" w:space="0" w:color="auto"/>
                <w:left w:val="none" w:sz="0" w:space="0" w:color="auto"/>
                <w:bottom w:val="none" w:sz="0" w:space="0" w:color="auto"/>
                <w:right w:val="none" w:sz="0" w:space="0" w:color="auto"/>
              </w:divBdr>
              <w:divsChild>
                <w:div w:id="54479210">
                  <w:marLeft w:val="0"/>
                  <w:marRight w:val="0"/>
                  <w:marTop w:val="0"/>
                  <w:marBottom w:val="0"/>
                  <w:divBdr>
                    <w:top w:val="none" w:sz="0" w:space="0" w:color="auto"/>
                    <w:left w:val="none" w:sz="0" w:space="0" w:color="auto"/>
                    <w:bottom w:val="none" w:sz="0" w:space="0" w:color="auto"/>
                    <w:right w:val="none" w:sz="0" w:space="0" w:color="auto"/>
                  </w:divBdr>
                </w:div>
                <w:div w:id="20075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24200">
          <w:marLeft w:val="0"/>
          <w:marRight w:val="0"/>
          <w:marTop w:val="0"/>
          <w:marBottom w:val="0"/>
          <w:divBdr>
            <w:top w:val="none" w:sz="0" w:space="0" w:color="auto"/>
            <w:left w:val="none" w:sz="0" w:space="0" w:color="auto"/>
            <w:bottom w:val="none" w:sz="0" w:space="0" w:color="auto"/>
            <w:right w:val="none" w:sz="0" w:space="0" w:color="auto"/>
          </w:divBdr>
        </w:div>
        <w:div w:id="1697193867">
          <w:marLeft w:val="0"/>
          <w:marRight w:val="0"/>
          <w:marTop w:val="0"/>
          <w:marBottom w:val="0"/>
          <w:divBdr>
            <w:top w:val="none" w:sz="0" w:space="0" w:color="auto"/>
            <w:left w:val="none" w:sz="0" w:space="0" w:color="auto"/>
            <w:bottom w:val="none" w:sz="0" w:space="0" w:color="auto"/>
            <w:right w:val="none" w:sz="0" w:space="0" w:color="auto"/>
          </w:divBdr>
        </w:div>
        <w:div w:id="1737588490">
          <w:marLeft w:val="0"/>
          <w:marRight w:val="0"/>
          <w:marTop w:val="0"/>
          <w:marBottom w:val="0"/>
          <w:divBdr>
            <w:top w:val="none" w:sz="0" w:space="0" w:color="auto"/>
            <w:left w:val="none" w:sz="0" w:space="0" w:color="auto"/>
            <w:bottom w:val="none" w:sz="0" w:space="0" w:color="auto"/>
            <w:right w:val="none" w:sz="0" w:space="0" w:color="auto"/>
          </w:divBdr>
        </w:div>
        <w:div w:id="1747604117">
          <w:marLeft w:val="0"/>
          <w:marRight w:val="0"/>
          <w:marTop w:val="0"/>
          <w:marBottom w:val="0"/>
          <w:divBdr>
            <w:top w:val="none" w:sz="0" w:space="0" w:color="auto"/>
            <w:left w:val="none" w:sz="0" w:space="0" w:color="auto"/>
            <w:bottom w:val="none" w:sz="0" w:space="0" w:color="auto"/>
            <w:right w:val="none" w:sz="0" w:space="0" w:color="auto"/>
          </w:divBdr>
          <w:divsChild>
            <w:div w:id="304900082">
              <w:marLeft w:val="0"/>
              <w:marRight w:val="0"/>
              <w:marTop w:val="0"/>
              <w:marBottom w:val="0"/>
              <w:divBdr>
                <w:top w:val="none" w:sz="0" w:space="0" w:color="auto"/>
                <w:left w:val="none" w:sz="0" w:space="0" w:color="auto"/>
                <w:bottom w:val="none" w:sz="0" w:space="0" w:color="auto"/>
                <w:right w:val="none" w:sz="0" w:space="0" w:color="auto"/>
              </w:divBdr>
              <w:divsChild>
                <w:div w:id="197086145">
                  <w:marLeft w:val="0"/>
                  <w:marRight w:val="0"/>
                  <w:marTop w:val="0"/>
                  <w:marBottom w:val="0"/>
                  <w:divBdr>
                    <w:top w:val="none" w:sz="0" w:space="0" w:color="auto"/>
                    <w:left w:val="none" w:sz="0" w:space="0" w:color="auto"/>
                    <w:bottom w:val="none" w:sz="0" w:space="0" w:color="auto"/>
                    <w:right w:val="none" w:sz="0" w:space="0" w:color="auto"/>
                  </w:divBdr>
                </w:div>
                <w:div w:id="148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247">
          <w:marLeft w:val="0"/>
          <w:marRight w:val="0"/>
          <w:marTop w:val="0"/>
          <w:marBottom w:val="0"/>
          <w:divBdr>
            <w:top w:val="none" w:sz="0" w:space="0" w:color="auto"/>
            <w:left w:val="none" w:sz="0" w:space="0" w:color="auto"/>
            <w:bottom w:val="none" w:sz="0" w:space="0" w:color="auto"/>
            <w:right w:val="none" w:sz="0" w:space="0" w:color="auto"/>
          </w:divBdr>
        </w:div>
      </w:divsChild>
    </w:div>
    <w:div w:id="509105503">
      <w:bodyDiv w:val="1"/>
      <w:marLeft w:val="0"/>
      <w:marRight w:val="0"/>
      <w:marTop w:val="0"/>
      <w:marBottom w:val="0"/>
      <w:divBdr>
        <w:top w:val="none" w:sz="0" w:space="0" w:color="auto"/>
        <w:left w:val="none" w:sz="0" w:space="0" w:color="auto"/>
        <w:bottom w:val="none" w:sz="0" w:space="0" w:color="auto"/>
        <w:right w:val="none" w:sz="0" w:space="0" w:color="auto"/>
      </w:divBdr>
      <w:divsChild>
        <w:div w:id="939917948">
          <w:marLeft w:val="0"/>
          <w:marRight w:val="0"/>
          <w:marTop w:val="0"/>
          <w:marBottom w:val="0"/>
          <w:divBdr>
            <w:top w:val="none" w:sz="0" w:space="0" w:color="auto"/>
            <w:left w:val="none" w:sz="0" w:space="0" w:color="auto"/>
            <w:bottom w:val="none" w:sz="0" w:space="0" w:color="auto"/>
            <w:right w:val="none" w:sz="0" w:space="0" w:color="auto"/>
          </w:divBdr>
        </w:div>
        <w:div w:id="1008363896">
          <w:marLeft w:val="0"/>
          <w:marRight w:val="0"/>
          <w:marTop w:val="0"/>
          <w:marBottom w:val="0"/>
          <w:divBdr>
            <w:top w:val="none" w:sz="0" w:space="0" w:color="auto"/>
            <w:left w:val="none" w:sz="0" w:space="0" w:color="auto"/>
            <w:bottom w:val="none" w:sz="0" w:space="0" w:color="auto"/>
            <w:right w:val="none" w:sz="0" w:space="0" w:color="auto"/>
          </w:divBdr>
        </w:div>
        <w:div w:id="1159661462">
          <w:marLeft w:val="0"/>
          <w:marRight w:val="0"/>
          <w:marTop w:val="0"/>
          <w:marBottom w:val="0"/>
          <w:divBdr>
            <w:top w:val="none" w:sz="0" w:space="0" w:color="auto"/>
            <w:left w:val="none" w:sz="0" w:space="0" w:color="auto"/>
            <w:bottom w:val="none" w:sz="0" w:space="0" w:color="auto"/>
            <w:right w:val="none" w:sz="0" w:space="0" w:color="auto"/>
          </w:divBdr>
        </w:div>
        <w:div w:id="1467552420">
          <w:marLeft w:val="0"/>
          <w:marRight w:val="0"/>
          <w:marTop w:val="0"/>
          <w:marBottom w:val="0"/>
          <w:divBdr>
            <w:top w:val="none" w:sz="0" w:space="0" w:color="auto"/>
            <w:left w:val="none" w:sz="0" w:space="0" w:color="auto"/>
            <w:bottom w:val="none" w:sz="0" w:space="0" w:color="auto"/>
            <w:right w:val="none" w:sz="0" w:space="0" w:color="auto"/>
          </w:divBdr>
        </w:div>
      </w:divsChild>
    </w:div>
    <w:div w:id="1166287279">
      <w:bodyDiv w:val="1"/>
      <w:marLeft w:val="0"/>
      <w:marRight w:val="0"/>
      <w:marTop w:val="0"/>
      <w:marBottom w:val="0"/>
      <w:divBdr>
        <w:top w:val="none" w:sz="0" w:space="0" w:color="auto"/>
        <w:left w:val="none" w:sz="0" w:space="0" w:color="auto"/>
        <w:bottom w:val="none" w:sz="0" w:space="0" w:color="auto"/>
        <w:right w:val="none" w:sz="0" w:space="0" w:color="auto"/>
      </w:divBdr>
      <w:divsChild>
        <w:div w:id="1898391963">
          <w:marLeft w:val="0"/>
          <w:marRight w:val="0"/>
          <w:marTop w:val="0"/>
          <w:marBottom w:val="0"/>
          <w:divBdr>
            <w:top w:val="none" w:sz="0" w:space="0" w:color="auto"/>
            <w:left w:val="none" w:sz="0" w:space="0" w:color="auto"/>
            <w:bottom w:val="none" w:sz="0" w:space="0" w:color="auto"/>
            <w:right w:val="none" w:sz="0" w:space="0" w:color="auto"/>
          </w:divBdr>
        </w:div>
      </w:divsChild>
    </w:div>
    <w:div w:id="1635405759">
      <w:bodyDiv w:val="1"/>
      <w:marLeft w:val="0"/>
      <w:marRight w:val="0"/>
      <w:marTop w:val="0"/>
      <w:marBottom w:val="0"/>
      <w:divBdr>
        <w:top w:val="none" w:sz="0" w:space="0" w:color="auto"/>
        <w:left w:val="none" w:sz="0" w:space="0" w:color="auto"/>
        <w:bottom w:val="none" w:sz="0" w:space="0" w:color="auto"/>
        <w:right w:val="none" w:sz="0" w:space="0" w:color="auto"/>
      </w:divBdr>
      <w:divsChild>
        <w:div w:id="811404174">
          <w:marLeft w:val="0"/>
          <w:marRight w:val="0"/>
          <w:marTop w:val="0"/>
          <w:marBottom w:val="0"/>
          <w:divBdr>
            <w:top w:val="none" w:sz="0" w:space="0" w:color="auto"/>
            <w:left w:val="none" w:sz="0" w:space="0" w:color="auto"/>
            <w:bottom w:val="none" w:sz="0" w:space="0" w:color="auto"/>
            <w:right w:val="none" w:sz="0" w:space="0" w:color="auto"/>
          </w:divBdr>
        </w:div>
      </w:divsChild>
    </w:div>
    <w:div w:id="1828981566">
      <w:bodyDiv w:val="1"/>
      <w:marLeft w:val="0"/>
      <w:marRight w:val="0"/>
      <w:marTop w:val="0"/>
      <w:marBottom w:val="0"/>
      <w:divBdr>
        <w:top w:val="none" w:sz="0" w:space="0" w:color="auto"/>
        <w:left w:val="none" w:sz="0" w:space="0" w:color="auto"/>
        <w:bottom w:val="none" w:sz="0" w:space="0" w:color="auto"/>
        <w:right w:val="none" w:sz="0" w:space="0" w:color="auto"/>
      </w:divBdr>
      <w:divsChild>
        <w:div w:id="117795101">
          <w:marLeft w:val="0"/>
          <w:marRight w:val="0"/>
          <w:marTop w:val="0"/>
          <w:marBottom w:val="0"/>
          <w:divBdr>
            <w:top w:val="none" w:sz="0" w:space="0" w:color="auto"/>
            <w:left w:val="none" w:sz="0" w:space="0" w:color="auto"/>
            <w:bottom w:val="none" w:sz="0" w:space="0" w:color="auto"/>
            <w:right w:val="none" w:sz="0" w:space="0" w:color="auto"/>
          </w:divBdr>
        </w:div>
        <w:div w:id="298649267">
          <w:marLeft w:val="0"/>
          <w:marRight w:val="0"/>
          <w:marTop w:val="0"/>
          <w:marBottom w:val="0"/>
          <w:divBdr>
            <w:top w:val="none" w:sz="0" w:space="0" w:color="auto"/>
            <w:left w:val="none" w:sz="0" w:space="0" w:color="auto"/>
            <w:bottom w:val="none" w:sz="0" w:space="0" w:color="auto"/>
            <w:right w:val="none" w:sz="0" w:space="0" w:color="auto"/>
          </w:divBdr>
        </w:div>
        <w:div w:id="359210532">
          <w:marLeft w:val="0"/>
          <w:marRight w:val="0"/>
          <w:marTop w:val="0"/>
          <w:marBottom w:val="0"/>
          <w:divBdr>
            <w:top w:val="none" w:sz="0" w:space="0" w:color="auto"/>
            <w:left w:val="none" w:sz="0" w:space="0" w:color="auto"/>
            <w:bottom w:val="none" w:sz="0" w:space="0" w:color="auto"/>
            <w:right w:val="none" w:sz="0" w:space="0" w:color="auto"/>
          </w:divBdr>
        </w:div>
        <w:div w:id="487522424">
          <w:marLeft w:val="0"/>
          <w:marRight w:val="0"/>
          <w:marTop w:val="0"/>
          <w:marBottom w:val="0"/>
          <w:divBdr>
            <w:top w:val="none" w:sz="0" w:space="0" w:color="auto"/>
            <w:left w:val="none" w:sz="0" w:space="0" w:color="auto"/>
            <w:bottom w:val="none" w:sz="0" w:space="0" w:color="auto"/>
            <w:right w:val="none" w:sz="0" w:space="0" w:color="auto"/>
          </w:divBdr>
        </w:div>
      </w:divsChild>
    </w:div>
    <w:div w:id="2031300693">
      <w:bodyDiv w:val="1"/>
      <w:marLeft w:val="0"/>
      <w:marRight w:val="0"/>
      <w:marTop w:val="0"/>
      <w:marBottom w:val="0"/>
      <w:divBdr>
        <w:top w:val="none" w:sz="0" w:space="0" w:color="auto"/>
        <w:left w:val="none" w:sz="0" w:space="0" w:color="auto"/>
        <w:bottom w:val="none" w:sz="0" w:space="0" w:color="auto"/>
        <w:right w:val="none" w:sz="0" w:space="0" w:color="auto"/>
      </w:divBdr>
      <w:divsChild>
        <w:div w:id="1587111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E972F-B384-4CFA-B703-FA7E02B4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1333</TotalTime>
  <Pages>1</Pages>
  <Words>22958</Words>
  <Characters>150380</Characters>
  <Application>Microsoft Office Word</Application>
  <DocSecurity>0</DocSecurity>
  <Lines>30076</Lines>
  <Paragraphs>10833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Cancel</dc:creator>
  <cp:keywords/>
  <dc:description/>
  <cp:lastModifiedBy>Kanzelaria_1</cp:lastModifiedBy>
  <cp:revision>34</cp:revision>
  <dcterms:created xsi:type="dcterms:W3CDTF">2023-08-22T11:29:00Z</dcterms:created>
  <dcterms:modified xsi:type="dcterms:W3CDTF">2023-09-05T13:19:00Z</dcterms:modified>
</cp:coreProperties>
</file>